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75F5" w:rsidRDefault="000975F5">
      <w:pPr>
        <w:spacing w:after="0" w:line="240" w:lineRule="auto"/>
        <w:jc w:val="right"/>
        <w:rPr>
          <w:rFonts w:ascii="Arial" w:hAnsi="Arial" w:cs="Arial"/>
          <w:color w:val="000000"/>
          <w:sz w:val="20"/>
          <w:szCs w:val="20"/>
        </w:rPr>
      </w:pPr>
    </w:p>
    <w:p w:rsidR="00240A52" w:rsidRPr="00CD545F" w:rsidRDefault="00240A52" w:rsidP="00240A5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CD545F">
        <w:rPr>
          <w:rFonts w:ascii="Times New Roman" w:hAnsi="Times New Roman"/>
          <w:b/>
          <w:sz w:val="24"/>
          <w:szCs w:val="24"/>
        </w:rPr>
        <w:t>EDITAL D</w:t>
      </w:r>
      <w:r>
        <w:rPr>
          <w:rFonts w:ascii="Times New Roman" w:hAnsi="Times New Roman"/>
          <w:b/>
          <w:sz w:val="24"/>
          <w:szCs w:val="24"/>
        </w:rPr>
        <w:t>E</w:t>
      </w:r>
      <w:r w:rsidRPr="00CD545F">
        <w:rPr>
          <w:rFonts w:ascii="Times New Roman" w:hAnsi="Times New Roman"/>
          <w:b/>
          <w:sz w:val="24"/>
          <w:szCs w:val="24"/>
        </w:rPr>
        <w:t xml:space="preserve"> PREGÃO PRESENCIAL Nº </w:t>
      </w:r>
      <w:r w:rsidR="004D199A">
        <w:rPr>
          <w:rFonts w:ascii="Times New Roman" w:hAnsi="Times New Roman"/>
          <w:b/>
          <w:sz w:val="24"/>
          <w:szCs w:val="24"/>
        </w:rPr>
        <w:t>02</w:t>
      </w:r>
      <w:r>
        <w:rPr>
          <w:rFonts w:ascii="Times New Roman" w:hAnsi="Times New Roman"/>
          <w:b/>
          <w:sz w:val="24"/>
          <w:szCs w:val="24"/>
        </w:rPr>
        <w:t>/2022</w:t>
      </w:r>
    </w:p>
    <w:p w:rsidR="00240A52" w:rsidRPr="00CD545F" w:rsidRDefault="00240A52" w:rsidP="00240A5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CD545F">
        <w:rPr>
          <w:rFonts w:ascii="Times New Roman" w:hAnsi="Times New Roman"/>
          <w:b/>
          <w:sz w:val="24"/>
          <w:szCs w:val="24"/>
        </w:rPr>
        <w:t>REGISTRO DE PREÇOS</w:t>
      </w:r>
    </w:p>
    <w:p w:rsidR="00240A52" w:rsidRPr="00CD545F" w:rsidRDefault="00240A52" w:rsidP="00240A52">
      <w:pPr>
        <w:autoSpaceDE w:val="0"/>
        <w:autoSpaceDN w:val="0"/>
        <w:adjustRightInd w:val="0"/>
        <w:spacing w:after="0" w:line="240" w:lineRule="auto"/>
        <w:rPr>
          <w:rFonts w:ascii="Times New Roman" w:hAnsi="Times New Roman"/>
          <w:color w:val="000000"/>
          <w:sz w:val="20"/>
          <w:szCs w:val="20"/>
        </w:rPr>
      </w:pPr>
    </w:p>
    <w:p w:rsidR="00240A52" w:rsidRPr="0072669C" w:rsidRDefault="00240A52" w:rsidP="00240A52">
      <w:pPr>
        <w:spacing w:after="0" w:line="240" w:lineRule="auto"/>
        <w:jc w:val="both"/>
        <w:rPr>
          <w:rFonts w:ascii="Arial" w:hAnsi="Arial" w:cs="Arial"/>
          <w:b/>
          <w:sz w:val="24"/>
          <w:szCs w:val="24"/>
        </w:rPr>
      </w:pPr>
      <w:r w:rsidRPr="0072669C">
        <w:rPr>
          <w:rFonts w:ascii="Arial" w:hAnsi="Arial" w:cs="Arial"/>
          <w:b/>
          <w:sz w:val="24"/>
          <w:szCs w:val="24"/>
        </w:rPr>
        <w:t xml:space="preserve">PROCESSO ADMINISTRATIVO Nº </w:t>
      </w:r>
      <w:r w:rsidR="004D199A">
        <w:rPr>
          <w:rFonts w:ascii="Arial" w:hAnsi="Arial" w:cs="Arial"/>
          <w:b/>
          <w:sz w:val="24"/>
          <w:szCs w:val="24"/>
        </w:rPr>
        <w:t>06</w:t>
      </w:r>
      <w:r w:rsidRPr="0072669C">
        <w:rPr>
          <w:rFonts w:ascii="Arial" w:hAnsi="Arial" w:cs="Arial"/>
          <w:b/>
          <w:sz w:val="24"/>
          <w:szCs w:val="24"/>
        </w:rPr>
        <w:t>/2022</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b/>
          <w:color w:val="000000"/>
          <w:sz w:val="24"/>
          <w:szCs w:val="24"/>
        </w:rPr>
        <w:t>MODALIDADE:</w:t>
      </w:r>
      <w:r w:rsidRPr="0072669C">
        <w:rPr>
          <w:rFonts w:ascii="Arial" w:hAnsi="Arial" w:cs="Arial"/>
          <w:color w:val="000000"/>
          <w:sz w:val="24"/>
          <w:szCs w:val="24"/>
        </w:rPr>
        <w:t xml:space="preserve"> Pregão Presencial N.º </w:t>
      </w:r>
      <w:r w:rsidR="004D199A">
        <w:rPr>
          <w:rFonts w:ascii="Arial" w:hAnsi="Arial" w:cs="Arial"/>
          <w:color w:val="000000"/>
          <w:sz w:val="24"/>
          <w:szCs w:val="24"/>
        </w:rPr>
        <w:t>02</w:t>
      </w:r>
      <w:r w:rsidRPr="0072669C">
        <w:rPr>
          <w:rFonts w:ascii="Arial" w:hAnsi="Arial" w:cs="Arial"/>
          <w:color w:val="000000"/>
          <w:sz w:val="24"/>
          <w:szCs w:val="24"/>
        </w:rPr>
        <w:t>/2022</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b/>
          <w:color w:val="000000"/>
          <w:sz w:val="24"/>
          <w:szCs w:val="24"/>
        </w:rPr>
        <w:t>TIPO:</w:t>
      </w:r>
      <w:r w:rsidRPr="0072669C">
        <w:rPr>
          <w:rFonts w:ascii="Arial" w:hAnsi="Arial" w:cs="Arial"/>
          <w:color w:val="000000"/>
          <w:sz w:val="24"/>
          <w:szCs w:val="24"/>
        </w:rPr>
        <w:t xml:space="preserve"> Menor Preço por Item</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b/>
          <w:color w:val="000000"/>
          <w:sz w:val="24"/>
          <w:szCs w:val="24"/>
        </w:rPr>
        <w:t>INTERESSADA:</w:t>
      </w:r>
      <w:r w:rsidRPr="0072669C">
        <w:rPr>
          <w:rFonts w:ascii="Arial" w:hAnsi="Arial" w:cs="Arial"/>
          <w:color w:val="000000"/>
          <w:sz w:val="24"/>
          <w:szCs w:val="24"/>
        </w:rPr>
        <w:t xml:space="preserve"> </w:t>
      </w:r>
      <w:r w:rsidRPr="0072669C">
        <w:rPr>
          <w:rFonts w:ascii="Arial" w:hAnsi="Arial" w:cs="Arial"/>
          <w:i/>
          <w:sz w:val="24"/>
          <w:szCs w:val="24"/>
        </w:rPr>
        <w:t>CONSÓRCIO INTERMUNICIPAL PARA O DESENVOLVIMENTO REGIONAL DO TERRITÓRIO DIVISA NORTE DO PARANÁ - CODREN</w:t>
      </w:r>
      <w:r w:rsidRPr="0072669C">
        <w:rPr>
          <w:rFonts w:ascii="Arial" w:hAnsi="Arial" w:cs="Arial"/>
          <w:color w:val="000000"/>
          <w:sz w:val="24"/>
          <w:szCs w:val="24"/>
        </w:rPr>
        <w:t>.</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b/>
          <w:color w:val="000000"/>
          <w:sz w:val="24"/>
          <w:szCs w:val="24"/>
        </w:rPr>
        <w:t>RESPONSÁVEL:</w:t>
      </w:r>
      <w:r w:rsidRPr="0072669C">
        <w:rPr>
          <w:rFonts w:ascii="Arial" w:hAnsi="Arial" w:cs="Arial"/>
          <w:color w:val="000000"/>
          <w:sz w:val="24"/>
          <w:szCs w:val="24"/>
        </w:rPr>
        <w:t xml:space="preserve"> JOSÉ DE JESUZ IZAC.</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b/>
          <w:color w:val="000000"/>
          <w:sz w:val="24"/>
          <w:szCs w:val="24"/>
        </w:rPr>
        <w:t>OBJETO:</w:t>
      </w:r>
      <w:r w:rsidRPr="0072669C">
        <w:rPr>
          <w:rFonts w:ascii="Arial" w:hAnsi="Arial" w:cs="Arial"/>
          <w:color w:val="000000"/>
          <w:sz w:val="24"/>
          <w:szCs w:val="24"/>
        </w:rPr>
        <w:t xml:space="preserve"> </w:t>
      </w:r>
      <w:r w:rsidR="00B61724" w:rsidRPr="00B61724">
        <w:rPr>
          <w:rFonts w:ascii="Arial" w:hAnsi="Arial" w:cs="Arial"/>
          <w:sz w:val="24"/>
          <w:szCs w:val="24"/>
        </w:rPr>
        <w:t>Registro de Preços p</w:t>
      </w:r>
      <w:r w:rsidR="00B61724">
        <w:rPr>
          <w:rFonts w:ascii="Arial" w:hAnsi="Arial" w:cs="Arial"/>
          <w:sz w:val="24"/>
          <w:szCs w:val="24"/>
        </w:rPr>
        <w:t>ara futura e eventual aquisição</w:t>
      </w:r>
      <w:r w:rsidR="00B61724" w:rsidRPr="00B61724">
        <w:rPr>
          <w:rFonts w:ascii="Arial" w:hAnsi="Arial" w:cs="Arial"/>
          <w:sz w:val="24"/>
          <w:szCs w:val="24"/>
        </w:rPr>
        <w:t xml:space="preserve"> de peças para a manutenção de veículos de carga e máquinas pesadas movidas a diesel; para atender as necessidades da frota do Consórcio Intermunicipal para o Desenvolvimento Regional do Território Divisa Norte do Paraná – CODREN</w:t>
      </w:r>
      <w:r w:rsidRPr="0072669C">
        <w:rPr>
          <w:rFonts w:ascii="Arial" w:hAnsi="Arial" w:cs="Arial"/>
          <w:color w:val="000000"/>
          <w:sz w:val="24"/>
          <w:szCs w:val="24"/>
        </w:rPr>
        <w:t>.</w:t>
      </w:r>
    </w:p>
    <w:p w:rsidR="00240A52" w:rsidRPr="0072669C" w:rsidRDefault="00240A52" w:rsidP="00240A52">
      <w:pPr>
        <w:spacing w:after="0" w:line="240" w:lineRule="auto"/>
        <w:jc w:val="both"/>
        <w:rPr>
          <w:rFonts w:ascii="Arial" w:hAnsi="Arial" w:cs="Arial"/>
          <w:sz w:val="24"/>
          <w:szCs w:val="24"/>
        </w:rPr>
      </w:pPr>
      <w:r w:rsidRPr="0072669C">
        <w:rPr>
          <w:rFonts w:ascii="Arial" w:hAnsi="Arial" w:cs="Arial"/>
          <w:sz w:val="24"/>
          <w:szCs w:val="24"/>
        </w:rPr>
        <w:t>Os documentos que integram o presente EDITAL estão dispostos em 08 (oito) anexos, a saber:</w:t>
      </w:r>
    </w:p>
    <w:p w:rsidR="00240A52" w:rsidRPr="0072669C" w:rsidRDefault="00240A52" w:rsidP="00240A52">
      <w:pPr>
        <w:spacing w:after="0" w:line="240" w:lineRule="auto"/>
        <w:jc w:val="both"/>
        <w:rPr>
          <w:rFonts w:ascii="Arial" w:hAnsi="Arial" w:cs="Arial"/>
          <w:sz w:val="24"/>
          <w:szCs w:val="24"/>
        </w:rPr>
      </w:pPr>
      <w:r w:rsidRPr="0072669C">
        <w:rPr>
          <w:rFonts w:ascii="Arial" w:hAnsi="Arial" w:cs="Arial"/>
          <w:b/>
          <w:sz w:val="24"/>
          <w:szCs w:val="24"/>
        </w:rPr>
        <w:t>ANEXO I –</w:t>
      </w:r>
      <w:r w:rsidRPr="0072669C">
        <w:rPr>
          <w:rFonts w:ascii="Arial" w:hAnsi="Arial" w:cs="Arial"/>
          <w:sz w:val="24"/>
          <w:szCs w:val="24"/>
        </w:rPr>
        <w:t xml:space="preserve"> Modelo de Proposta de Preços;</w:t>
      </w:r>
    </w:p>
    <w:p w:rsidR="00240A52" w:rsidRPr="0072669C" w:rsidRDefault="00240A52" w:rsidP="00240A52">
      <w:pPr>
        <w:spacing w:after="0" w:line="240" w:lineRule="auto"/>
        <w:jc w:val="both"/>
        <w:rPr>
          <w:rFonts w:ascii="Arial" w:hAnsi="Arial" w:cs="Arial"/>
          <w:sz w:val="24"/>
          <w:szCs w:val="24"/>
        </w:rPr>
      </w:pPr>
      <w:r w:rsidRPr="0072669C">
        <w:rPr>
          <w:rFonts w:ascii="Arial" w:hAnsi="Arial" w:cs="Arial"/>
          <w:b/>
          <w:sz w:val="24"/>
          <w:szCs w:val="24"/>
        </w:rPr>
        <w:t>ANEXO II –</w:t>
      </w:r>
      <w:r w:rsidRPr="0072669C">
        <w:rPr>
          <w:rFonts w:ascii="Arial" w:hAnsi="Arial" w:cs="Arial"/>
          <w:sz w:val="24"/>
          <w:szCs w:val="24"/>
        </w:rPr>
        <w:t xml:space="preserve"> Minuta da Ata de Registro de Preços;</w:t>
      </w:r>
    </w:p>
    <w:p w:rsidR="00240A52" w:rsidRPr="0072669C" w:rsidRDefault="00240A52" w:rsidP="00240A52">
      <w:pPr>
        <w:spacing w:after="0" w:line="240" w:lineRule="auto"/>
        <w:jc w:val="both"/>
        <w:rPr>
          <w:rFonts w:ascii="Arial" w:hAnsi="Arial" w:cs="Arial"/>
          <w:sz w:val="24"/>
          <w:szCs w:val="24"/>
        </w:rPr>
      </w:pPr>
      <w:r w:rsidRPr="0072669C">
        <w:rPr>
          <w:rFonts w:ascii="Arial" w:hAnsi="Arial" w:cs="Arial"/>
          <w:b/>
          <w:sz w:val="24"/>
          <w:szCs w:val="24"/>
        </w:rPr>
        <w:t>ANEXO III –</w:t>
      </w:r>
      <w:r w:rsidRPr="0072669C">
        <w:rPr>
          <w:rFonts w:ascii="Arial" w:hAnsi="Arial" w:cs="Arial"/>
          <w:sz w:val="24"/>
          <w:szCs w:val="24"/>
        </w:rPr>
        <w:t xml:space="preserve"> Termo de Referência;</w:t>
      </w:r>
    </w:p>
    <w:p w:rsidR="00240A52" w:rsidRPr="0072669C" w:rsidRDefault="00240A52" w:rsidP="00240A52">
      <w:pPr>
        <w:spacing w:after="0" w:line="240" w:lineRule="auto"/>
        <w:jc w:val="both"/>
        <w:rPr>
          <w:rFonts w:ascii="Arial" w:hAnsi="Arial" w:cs="Arial"/>
          <w:sz w:val="24"/>
          <w:szCs w:val="24"/>
        </w:rPr>
      </w:pPr>
      <w:r w:rsidRPr="0072669C">
        <w:rPr>
          <w:rFonts w:ascii="Arial" w:hAnsi="Arial" w:cs="Arial"/>
          <w:b/>
          <w:sz w:val="24"/>
          <w:szCs w:val="24"/>
        </w:rPr>
        <w:t>ANEXO IV –</w:t>
      </w:r>
      <w:r w:rsidRPr="0072669C">
        <w:rPr>
          <w:rFonts w:ascii="Arial" w:hAnsi="Arial" w:cs="Arial"/>
          <w:sz w:val="24"/>
          <w:szCs w:val="24"/>
        </w:rPr>
        <w:t xml:space="preserve"> Termo de Credenciamento;</w:t>
      </w:r>
    </w:p>
    <w:p w:rsidR="00240A52" w:rsidRPr="0072669C" w:rsidRDefault="00240A52" w:rsidP="00240A52">
      <w:pPr>
        <w:spacing w:after="0" w:line="240" w:lineRule="auto"/>
        <w:jc w:val="both"/>
        <w:rPr>
          <w:rFonts w:ascii="Arial" w:hAnsi="Arial" w:cs="Arial"/>
          <w:sz w:val="24"/>
          <w:szCs w:val="24"/>
        </w:rPr>
      </w:pPr>
      <w:r w:rsidRPr="0072669C">
        <w:rPr>
          <w:rFonts w:ascii="Arial" w:hAnsi="Arial" w:cs="Arial"/>
          <w:b/>
          <w:sz w:val="24"/>
          <w:szCs w:val="24"/>
        </w:rPr>
        <w:t>ANEXO V –</w:t>
      </w:r>
      <w:r w:rsidRPr="0072669C">
        <w:rPr>
          <w:rFonts w:ascii="Arial" w:hAnsi="Arial" w:cs="Arial"/>
          <w:sz w:val="24"/>
          <w:szCs w:val="24"/>
        </w:rPr>
        <w:t xml:space="preserve"> Modelo de declaração de que a proponente cumpre os requisitos de habilitação (inc. VII do art. 4º da Lei 10.520/2002);</w:t>
      </w:r>
    </w:p>
    <w:p w:rsidR="00240A52" w:rsidRPr="0072669C" w:rsidRDefault="00240A52" w:rsidP="00240A52">
      <w:pPr>
        <w:spacing w:after="0" w:line="240" w:lineRule="auto"/>
        <w:jc w:val="both"/>
        <w:rPr>
          <w:rFonts w:ascii="Arial" w:hAnsi="Arial" w:cs="Arial"/>
          <w:sz w:val="24"/>
          <w:szCs w:val="24"/>
        </w:rPr>
      </w:pPr>
      <w:r w:rsidRPr="0072669C">
        <w:rPr>
          <w:rFonts w:ascii="Arial" w:hAnsi="Arial" w:cs="Arial"/>
          <w:b/>
          <w:sz w:val="24"/>
          <w:szCs w:val="24"/>
        </w:rPr>
        <w:t>ANEXO VI –</w:t>
      </w:r>
      <w:r w:rsidRPr="0072669C">
        <w:rPr>
          <w:rFonts w:ascii="Arial" w:hAnsi="Arial" w:cs="Arial"/>
          <w:sz w:val="24"/>
          <w:szCs w:val="24"/>
        </w:rPr>
        <w:t xml:space="preserve"> Modelo de declaração de Micro Empresa e Empresa de Pequeno Porte;</w:t>
      </w:r>
    </w:p>
    <w:p w:rsidR="00240A52" w:rsidRPr="0072669C" w:rsidRDefault="00240A52" w:rsidP="00240A52">
      <w:pPr>
        <w:spacing w:after="0" w:line="240" w:lineRule="auto"/>
        <w:jc w:val="both"/>
        <w:rPr>
          <w:rFonts w:ascii="Arial" w:hAnsi="Arial" w:cs="Arial"/>
          <w:sz w:val="24"/>
          <w:szCs w:val="24"/>
        </w:rPr>
      </w:pPr>
      <w:r w:rsidRPr="0072669C">
        <w:rPr>
          <w:rFonts w:ascii="Arial" w:hAnsi="Arial" w:cs="Arial"/>
          <w:b/>
          <w:sz w:val="24"/>
          <w:szCs w:val="24"/>
        </w:rPr>
        <w:t>ANEXO VII -</w:t>
      </w:r>
      <w:r w:rsidRPr="0072669C">
        <w:rPr>
          <w:rFonts w:ascii="Arial" w:hAnsi="Arial" w:cs="Arial"/>
          <w:sz w:val="24"/>
          <w:szCs w:val="24"/>
        </w:rPr>
        <w:t xml:space="preserve"> Modelo de declaração de que a proponente não emprega menores de 18 anos (inc. XXXIII do art. 7º da Constituição Federal);</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b/>
          <w:sz w:val="24"/>
          <w:szCs w:val="24"/>
        </w:rPr>
        <w:t xml:space="preserve">ANEXO VIII </w:t>
      </w:r>
      <w:r w:rsidRPr="0072669C">
        <w:rPr>
          <w:rFonts w:ascii="Arial" w:hAnsi="Arial" w:cs="Arial"/>
          <w:sz w:val="24"/>
          <w:szCs w:val="24"/>
        </w:rPr>
        <w:t>– Modelo de declaração de entrega.</w:t>
      </w:r>
    </w:p>
    <w:p w:rsidR="00240A52" w:rsidRPr="0072669C" w:rsidRDefault="00240A52" w:rsidP="00240A52">
      <w:pPr>
        <w:spacing w:after="0" w:line="240" w:lineRule="auto"/>
        <w:jc w:val="both"/>
        <w:rPr>
          <w:rFonts w:ascii="Arial" w:hAnsi="Arial" w:cs="Arial"/>
          <w:sz w:val="24"/>
          <w:szCs w:val="24"/>
        </w:rPr>
      </w:pPr>
    </w:p>
    <w:p w:rsidR="00240A52" w:rsidRPr="0072669C" w:rsidRDefault="00240A52" w:rsidP="00240A5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sidRPr="0072669C">
        <w:rPr>
          <w:rFonts w:ascii="Arial" w:hAnsi="Arial" w:cs="Arial"/>
          <w:b/>
          <w:sz w:val="24"/>
          <w:szCs w:val="24"/>
        </w:rPr>
        <w:t>PREÂMBULO:</w:t>
      </w:r>
    </w:p>
    <w:p w:rsidR="00240A52" w:rsidRPr="0072669C" w:rsidRDefault="00350474"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i/>
          <w:sz w:val="24"/>
          <w:szCs w:val="24"/>
        </w:rPr>
        <w:t>CONSÓRCIO INTERMUNICIPAL PARA O DESENVOLVIMENTO REGIONAL DO TERRITÓRIO DIVISA NORTE DO PARANÁ</w:t>
      </w:r>
      <w:r w:rsidR="00240A52" w:rsidRPr="0072669C">
        <w:rPr>
          <w:rFonts w:ascii="Arial" w:hAnsi="Arial" w:cs="Arial"/>
          <w:color w:val="000000"/>
          <w:sz w:val="24"/>
          <w:szCs w:val="24"/>
        </w:rPr>
        <w:t xml:space="preserve">, com sede a Rua </w:t>
      </w:r>
      <w:r w:rsidRPr="0072669C">
        <w:rPr>
          <w:rFonts w:ascii="Arial" w:hAnsi="Arial" w:cs="Arial"/>
          <w:sz w:val="24"/>
          <w:szCs w:val="24"/>
        </w:rPr>
        <w:t>Vereador José Francisco dos Santos, n.º 160, Centro, Santana do Itararé/PR</w:t>
      </w:r>
      <w:r w:rsidR="00240A52" w:rsidRPr="0072669C">
        <w:rPr>
          <w:rFonts w:ascii="Arial" w:hAnsi="Arial" w:cs="Arial"/>
          <w:color w:val="000000"/>
          <w:sz w:val="24"/>
          <w:szCs w:val="24"/>
        </w:rPr>
        <w:t xml:space="preserve">, Estado do Paraná, pelo seu PREGOEIRO, designado pela Portaria n.º </w:t>
      </w:r>
      <w:r w:rsidRPr="0072669C">
        <w:rPr>
          <w:rFonts w:ascii="Arial" w:hAnsi="Arial" w:cs="Arial"/>
          <w:color w:val="000000"/>
          <w:sz w:val="24"/>
          <w:szCs w:val="24"/>
        </w:rPr>
        <w:t xml:space="preserve">06/2022, de 19 </w:t>
      </w:r>
      <w:r w:rsidR="00240A52" w:rsidRPr="0072669C">
        <w:rPr>
          <w:rFonts w:ascii="Arial" w:hAnsi="Arial" w:cs="Arial"/>
          <w:color w:val="000000"/>
          <w:sz w:val="24"/>
          <w:szCs w:val="24"/>
        </w:rPr>
        <w:t>de j</w:t>
      </w:r>
      <w:r w:rsidRPr="0072669C">
        <w:rPr>
          <w:rFonts w:ascii="Arial" w:hAnsi="Arial" w:cs="Arial"/>
          <w:color w:val="000000"/>
          <w:sz w:val="24"/>
          <w:szCs w:val="24"/>
        </w:rPr>
        <w:t>ulh</w:t>
      </w:r>
      <w:r w:rsidR="00AC5339" w:rsidRPr="0072669C">
        <w:rPr>
          <w:rFonts w:ascii="Arial" w:hAnsi="Arial" w:cs="Arial"/>
          <w:color w:val="000000"/>
          <w:sz w:val="24"/>
          <w:szCs w:val="24"/>
        </w:rPr>
        <w:t>o de 2022</w:t>
      </w:r>
      <w:r w:rsidR="00240A52" w:rsidRPr="0072669C">
        <w:rPr>
          <w:rFonts w:ascii="Arial" w:hAnsi="Arial" w:cs="Arial"/>
          <w:color w:val="000000"/>
          <w:sz w:val="24"/>
          <w:szCs w:val="24"/>
        </w:rPr>
        <w:t xml:space="preserve"> torna público para conhecimento de todos os interessados, que fará realizar licitação na modalidade de PREGÃO PRESENCIAL, do tipo MENOR PREÇO POR ITEM, </w:t>
      </w:r>
      <w:r w:rsidR="00240A52" w:rsidRPr="0072669C">
        <w:rPr>
          <w:rFonts w:ascii="Arial" w:hAnsi="Arial" w:cs="Arial"/>
          <w:sz w:val="24"/>
          <w:szCs w:val="24"/>
          <w:highlight w:val="yellow"/>
        </w:rPr>
        <w:t>EXCLUSIVO para Microempreendedor Individual – MEI, Microempresa - ME e Empresa de Pequeno Porte – EPP</w:t>
      </w:r>
      <w:r w:rsidR="00240A52" w:rsidRPr="00954BA4">
        <w:rPr>
          <w:rFonts w:ascii="Arial" w:hAnsi="Arial" w:cs="Arial"/>
          <w:color w:val="000000"/>
          <w:sz w:val="24"/>
          <w:szCs w:val="24"/>
          <w:highlight w:val="yellow"/>
        </w:rPr>
        <w:t>,</w:t>
      </w:r>
      <w:r w:rsidR="00240A52" w:rsidRPr="0072669C">
        <w:rPr>
          <w:rFonts w:ascii="Arial" w:hAnsi="Arial" w:cs="Arial"/>
          <w:color w:val="000000"/>
          <w:sz w:val="24"/>
          <w:szCs w:val="24"/>
        </w:rPr>
        <w:t xml:space="preserve"> conforme descrito neste edital e seus anexos, de conformidade com as Leis Federais 10.520/02 e 8.666/93.</w:t>
      </w:r>
      <w:r w:rsidR="00AC5339" w:rsidRPr="0072669C">
        <w:rPr>
          <w:rFonts w:ascii="Arial" w:hAnsi="Arial" w:cs="Arial"/>
          <w:color w:val="000000"/>
          <w:sz w:val="24"/>
          <w:szCs w:val="24"/>
        </w:rPr>
        <w:t xml:space="preserve"> </w:t>
      </w:r>
      <w:r w:rsidR="00240A52" w:rsidRPr="0072669C">
        <w:rPr>
          <w:rFonts w:ascii="Arial" w:hAnsi="Arial" w:cs="Arial"/>
          <w:color w:val="000000"/>
          <w:sz w:val="24"/>
          <w:szCs w:val="24"/>
        </w:rPr>
        <w:t xml:space="preserve">Os envelopes contendo, a Proposta de Preços e os Documentos de Habilitação definidos no objeto deste edital e seus Anexos poderão ser entregues ao Pregoeiro das </w:t>
      </w:r>
      <w:r w:rsidR="00240A52" w:rsidRPr="0072669C">
        <w:rPr>
          <w:rFonts w:ascii="Arial" w:hAnsi="Arial" w:cs="Arial"/>
          <w:b/>
          <w:color w:val="000000"/>
          <w:sz w:val="24"/>
          <w:szCs w:val="24"/>
        </w:rPr>
        <w:t>09h00min</w:t>
      </w:r>
      <w:r w:rsidR="00240A52" w:rsidRPr="0072669C">
        <w:rPr>
          <w:rFonts w:ascii="Arial" w:hAnsi="Arial" w:cs="Arial"/>
          <w:color w:val="000000"/>
          <w:sz w:val="24"/>
          <w:szCs w:val="24"/>
        </w:rPr>
        <w:t xml:space="preserve"> até às </w:t>
      </w:r>
      <w:r w:rsidR="00240A52" w:rsidRPr="0072669C">
        <w:rPr>
          <w:rFonts w:ascii="Arial" w:hAnsi="Arial" w:cs="Arial"/>
          <w:b/>
          <w:color w:val="000000"/>
          <w:sz w:val="24"/>
          <w:szCs w:val="24"/>
        </w:rPr>
        <w:t>10h00min</w:t>
      </w:r>
      <w:r w:rsidR="00240A52" w:rsidRPr="0072669C">
        <w:rPr>
          <w:rFonts w:ascii="Arial" w:hAnsi="Arial" w:cs="Arial"/>
          <w:color w:val="000000"/>
          <w:sz w:val="24"/>
          <w:szCs w:val="24"/>
        </w:rPr>
        <w:t xml:space="preserve">, sendo que pontualmente às </w:t>
      </w:r>
      <w:r w:rsidR="00240A52" w:rsidRPr="0072669C">
        <w:rPr>
          <w:rFonts w:ascii="Arial" w:hAnsi="Arial" w:cs="Arial"/>
          <w:b/>
          <w:color w:val="000000"/>
          <w:sz w:val="24"/>
          <w:szCs w:val="24"/>
        </w:rPr>
        <w:t>10h00min</w:t>
      </w:r>
      <w:r w:rsidR="00240A52" w:rsidRPr="0072669C">
        <w:rPr>
          <w:rFonts w:ascii="Arial" w:hAnsi="Arial" w:cs="Arial"/>
          <w:color w:val="000000"/>
          <w:sz w:val="24"/>
          <w:szCs w:val="24"/>
        </w:rPr>
        <w:t xml:space="preserve"> (horário de Brasília) o Pregoeiro dará início à abertura dos envelopes, no dia </w:t>
      </w:r>
      <w:r w:rsidR="00B26A56">
        <w:rPr>
          <w:rFonts w:ascii="Arial" w:hAnsi="Arial" w:cs="Arial"/>
          <w:b/>
          <w:color w:val="000000"/>
          <w:sz w:val="24"/>
          <w:szCs w:val="24"/>
        </w:rPr>
        <w:t>07 de outubro</w:t>
      </w:r>
      <w:r w:rsidR="00240A52" w:rsidRPr="0072669C">
        <w:rPr>
          <w:rFonts w:ascii="Arial" w:hAnsi="Arial" w:cs="Arial"/>
          <w:b/>
          <w:color w:val="000000"/>
          <w:sz w:val="24"/>
          <w:szCs w:val="24"/>
        </w:rPr>
        <w:t xml:space="preserve"> de 20</w:t>
      </w:r>
      <w:r w:rsidR="00E9202C" w:rsidRPr="0072669C">
        <w:rPr>
          <w:rFonts w:ascii="Arial" w:hAnsi="Arial" w:cs="Arial"/>
          <w:b/>
          <w:color w:val="000000"/>
          <w:sz w:val="24"/>
          <w:szCs w:val="24"/>
        </w:rPr>
        <w:t>22</w:t>
      </w:r>
      <w:r w:rsidR="00240A52" w:rsidRPr="0072669C">
        <w:rPr>
          <w:rFonts w:ascii="Arial" w:hAnsi="Arial" w:cs="Arial"/>
          <w:color w:val="000000"/>
          <w:sz w:val="24"/>
          <w:szCs w:val="24"/>
        </w:rPr>
        <w:t>, na sala de Licitações da Prefeitura Municipal de São José da Boa Vista, na Rua Reinaldo Martins Gonçalves, nº 85, Centro, na Cidade de São José da Boa Vista, Estado do Paraná. Havendo a necessidade da sessão pública se prorrogar, a mesma se fará nos dias subsequentes à data de abertura, sempre obedecendo aos horários de funcionamento de expediente do Paço Municipal.</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p>
    <w:p w:rsidR="00240A52" w:rsidRPr="0072669C" w:rsidRDefault="00240A52" w:rsidP="00240A52">
      <w:pPr>
        <w:autoSpaceDE w:val="0"/>
        <w:autoSpaceDN w:val="0"/>
        <w:adjustRightInd w:val="0"/>
        <w:spacing w:after="0" w:line="240" w:lineRule="auto"/>
        <w:jc w:val="both"/>
        <w:rPr>
          <w:rFonts w:ascii="Arial" w:hAnsi="Arial" w:cs="Arial"/>
          <w:b/>
          <w:color w:val="000000"/>
          <w:sz w:val="24"/>
          <w:szCs w:val="24"/>
        </w:rPr>
      </w:pPr>
      <w:r w:rsidRPr="0072669C">
        <w:rPr>
          <w:rFonts w:ascii="Arial" w:hAnsi="Arial" w:cs="Arial"/>
          <w:b/>
          <w:color w:val="000000"/>
          <w:sz w:val="24"/>
          <w:szCs w:val="24"/>
        </w:rPr>
        <w:t>1. DO OBJETO:</w:t>
      </w:r>
    </w:p>
    <w:p w:rsidR="00240A52" w:rsidRPr="0072669C" w:rsidRDefault="00240A52" w:rsidP="00240A52">
      <w:pPr>
        <w:autoSpaceDE w:val="0"/>
        <w:autoSpaceDN w:val="0"/>
        <w:adjustRightInd w:val="0"/>
        <w:spacing w:after="0" w:line="240" w:lineRule="auto"/>
        <w:jc w:val="both"/>
        <w:rPr>
          <w:rFonts w:ascii="Arial" w:hAnsi="Arial" w:cs="Arial"/>
          <w:color w:val="00B0F0"/>
          <w:sz w:val="24"/>
          <w:szCs w:val="24"/>
        </w:rPr>
      </w:pPr>
      <w:r w:rsidRPr="0072669C">
        <w:rPr>
          <w:rFonts w:ascii="Arial" w:hAnsi="Arial" w:cs="Arial"/>
          <w:color w:val="000000"/>
          <w:sz w:val="24"/>
          <w:szCs w:val="24"/>
        </w:rPr>
        <w:t xml:space="preserve">1.1. </w:t>
      </w:r>
      <w:r w:rsidR="00644959" w:rsidRPr="00A44FE1">
        <w:rPr>
          <w:rFonts w:ascii="Arial" w:hAnsi="Arial" w:cs="Arial"/>
          <w:b/>
          <w:sz w:val="24"/>
          <w:szCs w:val="24"/>
        </w:rPr>
        <w:t>Registro de Preços para futura e eventual aquisição de peças para a manutenção de veículos de carga e máquinas pesadas movidas a diesel; para atender as necessidades da frota do Consórcio Intermunicipal para o Desenvolvimento Regional do Território Divisa Norte do Paraná – CODREN</w:t>
      </w:r>
      <w:r w:rsidRPr="0072669C">
        <w:rPr>
          <w:rFonts w:ascii="Arial" w:hAnsi="Arial" w:cs="Arial"/>
          <w:color w:val="000000"/>
          <w:sz w:val="24"/>
          <w:szCs w:val="24"/>
        </w:rPr>
        <w:t xml:space="preserve">, </w:t>
      </w:r>
      <w:r w:rsidRPr="0072669C">
        <w:rPr>
          <w:rFonts w:ascii="Arial" w:hAnsi="Arial" w:cs="Arial"/>
          <w:sz w:val="24"/>
          <w:szCs w:val="24"/>
        </w:rPr>
        <w:t>conforme Anexo I e Termo de Referência (Anexo III).</w:t>
      </w:r>
      <w:r w:rsidR="003336F7">
        <w:rPr>
          <w:rFonts w:ascii="Arial" w:hAnsi="Arial" w:cs="Arial"/>
          <w:sz w:val="24"/>
          <w:szCs w:val="24"/>
        </w:rPr>
        <w:t xml:space="preserve"> </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p>
    <w:p w:rsidR="00240A52" w:rsidRPr="0072669C" w:rsidRDefault="00240A52" w:rsidP="00240A52">
      <w:pPr>
        <w:autoSpaceDE w:val="0"/>
        <w:autoSpaceDN w:val="0"/>
        <w:adjustRightInd w:val="0"/>
        <w:spacing w:after="0" w:line="240" w:lineRule="auto"/>
        <w:jc w:val="both"/>
        <w:rPr>
          <w:rFonts w:ascii="Arial" w:hAnsi="Arial" w:cs="Arial"/>
          <w:b/>
          <w:color w:val="000000"/>
          <w:sz w:val="24"/>
          <w:szCs w:val="24"/>
        </w:rPr>
      </w:pPr>
      <w:r w:rsidRPr="0072669C">
        <w:rPr>
          <w:rFonts w:ascii="Arial" w:hAnsi="Arial" w:cs="Arial"/>
          <w:b/>
          <w:color w:val="000000"/>
          <w:sz w:val="24"/>
          <w:szCs w:val="24"/>
        </w:rPr>
        <w:t>2. DA DOTAÇÃO ORÇAMENTÁRIA:</w:t>
      </w:r>
    </w:p>
    <w:p w:rsidR="00C27A8F"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 xml:space="preserve">2.1. As despesas relativas a este processo licitatório </w:t>
      </w:r>
      <w:r w:rsidR="00C66895" w:rsidRPr="0072669C">
        <w:rPr>
          <w:rFonts w:ascii="Arial" w:hAnsi="Arial" w:cs="Arial"/>
          <w:sz w:val="24"/>
          <w:szCs w:val="24"/>
        </w:rPr>
        <w:t xml:space="preserve">será com recursos </w:t>
      </w:r>
      <w:r w:rsidR="00DD26A3" w:rsidRPr="0072669C">
        <w:rPr>
          <w:rFonts w:ascii="Arial" w:hAnsi="Arial" w:cs="Arial"/>
          <w:sz w:val="24"/>
          <w:szCs w:val="24"/>
        </w:rPr>
        <w:t>Provenientes do Orçamento Geral do CODREN</w:t>
      </w:r>
      <w:r w:rsidRPr="0072669C">
        <w:rPr>
          <w:rFonts w:ascii="Arial" w:hAnsi="Arial" w:cs="Arial"/>
          <w:color w:val="000000"/>
          <w:sz w:val="24"/>
          <w:szCs w:val="24"/>
        </w:rPr>
        <w:t>.</w:t>
      </w:r>
    </w:p>
    <w:p w:rsidR="00C27A8F" w:rsidRPr="0072669C" w:rsidRDefault="00C27A8F" w:rsidP="00C27A8F">
      <w:pPr>
        <w:spacing w:after="0" w:line="240" w:lineRule="auto"/>
        <w:jc w:val="both"/>
        <w:rPr>
          <w:rFonts w:ascii="Arial" w:hAnsi="Arial" w:cs="Arial"/>
          <w:sz w:val="24"/>
          <w:szCs w:val="24"/>
        </w:rPr>
      </w:pPr>
      <w:r w:rsidRPr="0072669C">
        <w:rPr>
          <w:rFonts w:ascii="Arial" w:hAnsi="Arial" w:cs="Arial"/>
          <w:sz w:val="24"/>
          <w:szCs w:val="24"/>
        </w:rPr>
        <w:t>02 Departamento de Administração Executiva</w:t>
      </w:r>
    </w:p>
    <w:p w:rsidR="00C27A8F" w:rsidRPr="0072669C" w:rsidRDefault="00C27A8F" w:rsidP="00C27A8F">
      <w:pPr>
        <w:spacing w:after="0" w:line="240" w:lineRule="auto"/>
        <w:jc w:val="both"/>
        <w:rPr>
          <w:rFonts w:ascii="Arial" w:hAnsi="Arial" w:cs="Arial"/>
          <w:sz w:val="24"/>
          <w:szCs w:val="24"/>
        </w:rPr>
      </w:pPr>
      <w:r w:rsidRPr="0072669C">
        <w:rPr>
          <w:rFonts w:ascii="Arial" w:hAnsi="Arial" w:cs="Arial"/>
          <w:sz w:val="24"/>
          <w:szCs w:val="24"/>
        </w:rPr>
        <w:t>01 Divisão Agrícola</w:t>
      </w:r>
    </w:p>
    <w:p w:rsidR="00C27A8F" w:rsidRPr="0072669C" w:rsidRDefault="00C27A8F" w:rsidP="00C27A8F">
      <w:pPr>
        <w:spacing w:after="0" w:line="240" w:lineRule="auto"/>
        <w:jc w:val="both"/>
        <w:rPr>
          <w:rFonts w:ascii="Arial" w:hAnsi="Arial" w:cs="Arial"/>
          <w:sz w:val="24"/>
          <w:szCs w:val="24"/>
        </w:rPr>
      </w:pPr>
      <w:r w:rsidRPr="0072669C">
        <w:rPr>
          <w:rFonts w:ascii="Arial" w:hAnsi="Arial" w:cs="Arial"/>
          <w:sz w:val="24"/>
          <w:szCs w:val="24"/>
        </w:rPr>
        <w:t>20.605.0003.2.003 Manutenção da Patrulha do Campo</w:t>
      </w:r>
    </w:p>
    <w:p w:rsidR="00C27A8F" w:rsidRPr="0072669C" w:rsidRDefault="00C27A8F" w:rsidP="00C27A8F">
      <w:pPr>
        <w:spacing w:after="0" w:line="240" w:lineRule="auto"/>
        <w:jc w:val="both"/>
        <w:rPr>
          <w:rFonts w:ascii="Arial" w:hAnsi="Arial" w:cs="Arial"/>
          <w:sz w:val="24"/>
          <w:szCs w:val="24"/>
        </w:rPr>
      </w:pPr>
      <w:r w:rsidRPr="0072669C">
        <w:rPr>
          <w:rFonts w:ascii="Arial" w:hAnsi="Arial" w:cs="Arial"/>
          <w:sz w:val="24"/>
          <w:szCs w:val="24"/>
        </w:rPr>
        <w:t>12 3.3.90.30.00.00.00.00 10001 Material de consumo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color w:val="000000"/>
          <w:sz w:val="24"/>
          <w:szCs w:val="24"/>
        </w:rPr>
        <w:t xml:space="preserve"> </w:t>
      </w:r>
      <w:r w:rsidR="009C5949" w:rsidRPr="0072669C">
        <w:rPr>
          <w:rFonts w:ascii="Arial" w:hAnsi="Arial" w:cs="Arial"/>
          <w:sz w:val="24"/>
          <w:szCs w:val="24"/>
        </w:rPr>
        <w:t>14</w:t>
      </w:r>
      <w:r w:rsidRPr="0072669C">
        <w:rPr>
          <w:rFonts w:ascii="Arial" w:hAnsi="Arial" w:cs="Arial"/>
          <w:b/>
          <w:i/>
          <w:sz w:val="24"/>
          <w:szCs w:val="24"/>
        </w:rPr>
        <w:t xml:space="preserve">. </w:t>
      </w:r>
      <w:r w:rsidRPr="0072669C">
        <w:rPr>
          <w:rFonts w:ascii="Arial" w:hAnsi="Arial" w:cs="Arial"/>
          <w:i/>
          <w:sz w:val="24"/>
          <w:szCs w:val="24"/>
        </w:rPr>
        <w:t>(Códigos Reduzidos)</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p>
    <w:p w:rsidR="00240A52" w:rsidRPr="0072669C" w:rsidRDefault="00240A52" w:rsidP="00240A52">
      <w:pPr>
        <w:autoSpaceDE w:val="0"/>
        <w:autoSpaceDN w:val="0"/>
        <w:adjustRightInd w:val="0"/>
        <w:spacing w:after="0" w:line="240" w:lineRule="auto"/>
        <w:jc w:val="both"/>
        <w:rPr>
          <w:rFonts w:ascii="Arial" w:hAnsi="Arial" w:cs="Arial"/>
          <w:b/>
          <w:color w:val="000000"/>
          <w:sz w:val="24"/>
          <w:szCs w:val="24"/>
        </w:rPr>
      </w:pPr>
      <w:r w:rsidRPr="0072669C">
        <w:rPr>
          <w:rFonts w:ascii="Arial" w:hAnsi="Arial" w:cs="Arial"/>
          <w:b/>
          <w:color w:val="000000"/>
          <w:sz w:val="24"/>
          <w:szCs w:val="24"/>
        </w:rPr>
        <w:t>3. DA PARTICIPAÇÃO:</w:t>
      </w:r>
    </w:p>
    <w:p w:rsidR="00240A52" w:rsidRDefault="00240A52" w:rsidP="00240A52">
      <w:pPr>
        <w:spacing w:after="0" w:line="240" w:lineRule="auto"/>
        <w:jc w:val="both"/>
        <w:rPr>
          <w:rFonts w:ascii="Arial" w:hAnsi="Arial" w:cs="Arial"/>
          <w:sz w:val="24"/>
          <w:szCs w:val="24"/>
        </w:rPr>
      </w:pPr>
      <w:r w:rsidRPr="0072669C">
        <w:rPr>
          <w:rFonts w:ascii="Arial" w:hAnsi="Arial" w:cs="Arial"/>
          <w:color w:val="000000"/>
          <w:sz w:val="24"/>
          <w:szCs w:val="24"/>
        </w:rPr>
        <w:t xml:space="preserve">3.1.   </w:t>
      </w:r>
      <w:r w:rsidRPr="0072669C">
        <w:rPr>
          <w:rFonts w:ascii="Arial" w:hAnsi="Arial" w:cs="Arial"/>
          <w:sz w:val="24"/>
          <w:szCs w:val="24"/>
          <w:highlight w:val="yellow"/>
        </w:rPr>
        <w:t>Poderão participar exclusivamente Microempreendedor Individual – MEI, Microempresa - ME e Empresa de Pequeno Porte - EPP, que comprovem com documentos de registros ou autorizações legais, que explorem ramo de atividade compatível com este objeto e que atenderem as condições deste Edital e apresentem os documentos nele exigidos;</w:t>
      </w:r>
    </w:p>
    <w:p w:rsidR="00240A52" w:rsidRPr="0072669C" w:rsidRDefault="00240A52" w:rsidP="00240A52">
      <w:pPr>
        <w:numPr>
          <w:ilvl w:val="1"/>
          <w:numId w:val="2"/>
        </w:numPr>
        <w:spacing w:after="0" w:line="240" w:lineRule="auto"/>
        <w:ind w:left="0" w:firstLine="0"/>
        <w:jc w:val="both"/>
        <w:rPr>
          <w:rFonts w:ascii="Arial" w:hAnsi="Arial" w:cs="Arial"/>
          <w:color w:val="000000" w:themeColor="text1"/>
          <w:sz w:val="24"/>
          <w:szCs w:val="24"/>
        </w:rPr>
      </w:pPr>
      <w:r w:rsidRPr="0072669C">
        <w:rPr>
          <w:rFonts w:ascii="Arial" w:hAnsi="Arial" w:cs="Arial"/>
          <w:sz w:val="24"/>
          <w:szCs w:val="24"/>
        </w:rPr>
        <w:t xml:space="preserve">Não será permitida a participação de empresas estrangeiras que não funcionem no País, de interessados que se encontrem sob falência, concordata, concurso de credores, dissolução e liquidação de consórcio de empresas, qualquer que seja sua forma de constituição, estando também abrangidos pela proibição aqueles que tenham sido punidos com suspensão do direito de licitar e contratar com </w:t>
      </w:r>
      <w:r w:rsidR="005D0B09" w:rsidRPr="0072669C">
        <w:rPr>
          <w:rFonts w:ascii="Arial" w:hAnsi="Arial" w:cs="Arial"/>
          <w:sz w:val="24"/>
          <w:szCs w:val="24"/>
        </w:rPr>
        <w:t>o CODREN</w:t>
      </w:r>
      <w:r w:rsidRPr="0072669C">
        <w:rPr>
          <w:rFonts w:ascii="Arial" w:hAnsi="Arial" w:cs="Arial"/>
          <w:sz w:val="24"/>
          <w:szCs w:val="24"/>
        </w:rPr>
        <w:t xml:space="preserve">, </w:t>
      </w:r>
      <w:r w:rsidRPr="0072669C">
        <w:rPr>
          <w:rFonts w:ascii="Arial" w:hAnsi="Arial" w:cs="Arial"/>
          <w:color w:val="000000" w:themeColor="text1"/>
          <w:sz w:val="24"/>
          <w:szCs w:val="24"/>
        </w:rPr>
        <w:t xml:space="preserve">ou declarados inidôneos para licitar ou contratar com a </w:t>
      </w:r>
      <w:r w:rsidRPr="0072669C">
        <w:rPr>
          <w:rFonts w:ascii="Arial" w:hAnsi="Arial" w:cs="Arial"/>
          <w:b/>
          <w:color w:val="000000" w:themeColor="text1"/>
          <w:sz w:val="24"/>
          <w:szCs w:val="24"/>
        </w:rPr>
        <w:t>Administração Pública.</w:t>
      </w:r>
    </w:p>
    <w:p w:rsidR="00240A52" w:rsidRPr="0072669C" w:rsidRDefault="00240A52" w:rsidP="00240A52">
      <w:pPr>
        <w:autoSpaceDE w:val="0"/>
        <w:autoSpaceDN w:val="0"/>
        <w:adjustRightInd w:val="0"/>
        <w:spacing w:after="0" w:line="240" w:lineRule="auto"/>
        <w:jc w:val="both"/>
        <w:rPr>
          <w:rFonts w:ascii="Arial" w:hAnsi="Arial" w:cs="Arial"/>
          <w:color w:val="FF0000"/>
          <w:sz w:val="24"/>
          <w:szCs w:val="24"/>
        </w:rPr>
      </w:pPr>
    </w:p>
    <w:p w:rsidR="00240A52" w:rsidRPr="0072669C" w:rsidRDefault="00240A52" w:rsidP="00240A52">
      <w:pPr>
        <w:autoSpaceDE w:val="0"/>
        <w:autoSpaceDN w:val="0"/>
        <w:adjustRightInd w:val="0"/>
        <w:spacing w:after="0" w:line="240" w:lineRule="auto"/>
        <w:jc w:val="both"/>
        <w:rPr>
          <w:rFonts w:ascii="Arial" w:hAnsi="Arial" w:cs="Arial"/>
          <w:b/>
          <w:color w:val="000000"/>
          <w:sz w:val="24"/>
          <w:szCs w:val="24"/>
        </w:rPr>
      </w:pPr>
      <w:r w:rsidRPr="0072669C">
        <w:rPr>
          <w:rFonts w:ascii="Arial" w:hAnsi="Arial" w:cs="Arial"/>
          <w:b/>
          <w:color w:val="000000"/>
          <w:sz w:val="24"/>
          <w:szCs w:val="24"/>
        </w:rPr>
        <w:t>4. DO CREDENCIAMENTO:</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4.1. No dia, hora e local designado para o recebimento dos envelopes, cada licitante deverá se apresentar junto ao Pregoeiro e à Equipe de Apoio.</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4.2. O credenciamento do representante junto ao Pregoeiro precederá ao ato de entrega dos envelopes contendo a proposta de preços e documentação de habilitação.</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 xml:space="preserve">4.3. O representante legal da empresa licitante deverá apresentar em mãos cópia do RG ou outro documento com foto e Termo de Credenciamento conforme </w:t>
      </w:r>
      <w:r w:rsidRPr="0072669C">
        <w:rPr>
          <w:rFonts w:ascii="Arial" w:hAnsi="Arial" w:cs="Arial"/>
          <w:sz w:val="24"/>
          <w:szCs w:val="24"/>
        </w:rPr>
        <w:t>ANEXO IV,</w:t>
      </w:r>
      <w:r w:rsidRPr="0072669C">
        <w:rPr>
          <w:rFonts w:ascii="Arial" w:hAnsi="Arial" w:cs="Arial"/>
          <w:color w:val="000000"/>
          <w:sz w:val="24"/>
          <w:szCs w:val="24"/>
        </w:rPr>
        <w:t xml:space="preserve"> assinado por responsável legal da empresa.</w:t>
      </w:r>
    </w:p>
    <w:p w:rsidR="00240A52" w:rsidRPr="0072669C" w:rsidRDefault="00240A52" w:rsidP="00240A52">
      <w:pPr>
        <w:pStyle w:val="Corpodetexto3"/>
        <w:numPr>
          <w:ilvl w:val="2"/>
          <w:numId w:val="12"/>
        </w:numPr>
        <w:spacing w:after="0" w:line="240" w:lineRule="auto"/>
        <w:ind w:left="0" w:right="51" w:firstLine="0"/>
        <w:jc w:val="both"/>
        <w:rPr>
          <w:rFonts w:ascii="Arial" w:hAnsi="Arial" w:cs="Arial"/>
          <w:b/>
          <w:sz w:val="22"/>
          <w:szCs w:val="22"/>
          <w:highlight w:val="yellow"/>
        </w:rPr>
      </w:pPr>
      <w:r w:rsidRPr="0072669C">
        <w:rPr>
          <w:rFonts w:ascii="Arial" w:hAnsi="Arial" w:cs="Arial"/>
          <w:b/>
          <w:sz w:val="22"/>
          <w:szCs w:val="22"/>
          <w:highlight w:val="yellow"/>
        </w:rPr>
        <w:t xml:space="preserve">A proponente deverá apresentar em separado dos envelopes, declaração de que a proponente cumpre os requisitos de habilitação conforme Anexo V, e comprovação e Declaração de que cumprem os requisitos legais para qualificação como microempresa, empresa de pequeno porte ou microempreendedor individual, estando apta a usufruir do tratamento favorecido estabelecido nos artigos 42 e 49 da Lei Complementar 123/2006. </w:t>
      </w:r>
    </w:p>
    <w:p w:rsidR="00240A52" w:rsidRPr="0072669C" w:rsidRDefault="00240A52" w:rsidP="00240A52">
      <w:pPr>
        <w:pStyle w:val="Corpodetexto3"/>
        <w:ind w:right="51"/>
        <w:rPr>
          <w:rFonts w:ascii="Arial" w:hAnsi="Arial" w:cs="Arial"/>
          <w:sz w:val="22"/>
          <w:szCs w:val="22"/>
        </w:rPr>
      </w:pPr>
      <w:r w:rsidRPr="0072669C">
        <w:rPr>
          <w:rFonts w:ascii="Arial" w:hAnsi="Arial" w:cs="Arial"/>
          <w:b/>
          <w:sz w:val="22"/>
          <w:szCs w:val="22"/>
          <w:highlight w:val="yellow"/>
        </w:rPr>
        <w:t xml:space="preserve">4.4 Caso a Proponente seja MEI – Micro empreendedor Individual devera apresentar juntamente com credenciamento copia da Carteira de Trabalho (ou outro documento equivalente) que conste o nº do PIS/PASEP. </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4.5. O licitante que desejar se fazer acompanhar por advogado, deverá providenciar a identificação do mesmo com a apresentação da Carteira da Ordem dos Advogados do Brasil e documento que o autorize a se pronunciar em nome do licitante.</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p>
    <w:p w:rsidR="00240A52" w:rsidRPr="0072669C" w:rsidRDefault="00240A52" w:rsidP="00240A52">
      <w:pPr>
        <w:autoSpaceDE w:val="0"/>
        <w:autoSpaceDN w:val="0"/>
        <w:adjustRightInd w:val="0"/>
        <w:spacing w:after="0" w:line="240" w:lineRule="auto"/>
        <w:jc w:val="both"/>
        <w:rPr>
          <w:rFonts w:ascii="Arial" w:hAnsi="Arial" w:cs="Arial"/>
          <w:b/>
          <w:color w:val="000000"/>
          <w:sz w:val="24"/>
          <w:szCs w:val="24"/>
        </w:rPr>
      </w:pPr>
      <w:r w:rsidRPr="0072669C">
        <w:rPr>
          <w:rFonts w:ascii="Arial" w:hAnsi="Arial" w:cs="Arial"/>
          <w:b/>
          <w:color w:val="000000"/>
          <w:sz w:val="24"/>
          <w:szCs w:val="24"/>
        </w:rPr>
        <w:t>5. DO RECEBIMENTO E DA ABERTURA DOS ENVELOPES:</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5.1. A reunião para recebimento e abertura dos envelopes contendo a Proposta de Preços e os Documentos de Habilitação será pública, dirigida pelo Pregoeiro Oficial, em conformidade com este edital e seus Anexos, no local e horário determinados no preâmbulo deste edital.</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5.2. Declarada aberta a sessão pelo Pregoeiro, o representante de cada licitante entregará seus envelopes contendo a proposta de preços e os documentos de habilitação, não sendo aceita, a partir desse momento, a admissão de novos licitantes.</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5.3. O envelope da Proposta de Preço deverá ser apresentado fechado, contendo em seu exterior as seguintes informações:</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ENVELOPE 1 - PROPOSTA DE PREÇOS</w:t>
      </w:r>
    </w:p>
    <w:p w:rsidR="001D5D6F" w:rsidRPr="0072669C" w:rsidRDefault="001D5D6F"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sz w:val="24"/>
          <w:szCs w:val="24"/>
        </w:rPr>
        <w:t>CONSÓRCIO INTERMUNICIPAL PARA O DESENVOLVIMENTO REGIONAL DO TERRITÓRIO DIVISA NORTE DO PARANÁ - CODREN</w:t>
      </w:r>
      <w:r w:rsidRPr="0072669C">
        <w:rPr>
          <w:rFonts w:ascii="Arial" w:hAnsi="Arial" w:cs="Arial"/>
          <w:color w:val="000000"/>
          <w:sz w:val="24"/>
          <w:szCs w:val="24"/>
        </w:rPr>
        <w:t xml:space="preserve"> </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 xml:space="preserve">PREGÃO PRESENCIAL n. º </w:t>
      </w:r>
      <w:r w:rsidR="001E603D">
        <w:rPr>
          <w:rFonts w:ascii="Arial" w:hAnsi="Arial" w:cs="Arial"/>
          <w:color w:val="000000"/>
          <w:sz w:val="24"/>
          <w:szCs w:val="24"/>
        </w:rPr>
        <w:t>02</w:t>
      </w:r>
      <w:r w:rsidR="001D5D6F" w:rsidRPr="0072669C">
        <w:rPr>
          <w:rFonts w:ascii="Arial" w:hAnsi="Arial" w:cs="Arial"/>
          <w:color w:val="000000"/>
          <w:sz w:val="24"/>
          <w:szCs w:val="24"/>
        </w:rPr>
        <w:t>/2022</w:t>
      </w:r>
      <w:r w:rsidRPr="0072669C">
        <w:rPr>
          <w:rFonts w:ascii="Arial" w:hAnsi="Arial" w:cs="Arial"/>
          <w:color w:val="000000"/>
          <w:sz w:val="24"/>
          <w:szCs w:val="24"/>
        </w:rPr>
        <w:t xml:space="preserve"> – REGISTRO DE PREÇOS</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RAZÃO SOCIAL E N.º DO CNPJ</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5.4. O envelope dos Documentos de Habilitação deverá ser apresentado fechado, contendo em seu exterior as seguintes informações:</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ENVELOPE 2 - DOCUMENTOS DE HABILITAÇAO</w:t>
      </w:r>
    </w:p>
    <w:p w:rsidR="005F7468" w:rsidRPr="0072669C" w:rsidRDefault="005F7468" w:rsidP="005F7468">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sz w:val="24"/>
          <w:szCs w:val="24"/>
        </w:rPr>
        <w:t>CONSÓRCIO INTERMUNICIPAL PARA O DESENVOLVIMENTO REGIONAL DO TERRITÓRIO DIVISA NORTE DO PARANÁ - CODREN</w:t>
      </w:r>
      <w:r w:rsidRPr="0072669C">
        <w:rPr>
          <w:rFonts w:ascii="Arial" w:hAnsi="Arial" w:cs="Arial"/>
          <w:color w:val="000000"/>
          <w:sz w:val="24"/>
          <w:szCs w:val="24"/>
        </w:rPr>
        <w:t xml:space="preserve"> </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 xml:space="preserve">PREGÃO PRESENCIAL N.º </w:t>
      </w:r>
      <w:r w:rsidR="00415DEC">
        <w:rPr>
          <w:rFonts w:ascii="Arial" w:hAnsi="Arial" w:cs="Arial"/>
          <w:color w:val="000000"/>
          <w:sz w:val="24"/>
          <w:szCs w:val="24"/>
        </w:rPr>
        <w:t>02</w:t>
      </w:r>
      <w:r w:rsidR="005F7468" w:rsidRPr="0072669C">
        <w:rPr>
          <w:rFonts w:ascii="Arial" w:hAnsi="Arial" w:cs="Arial"/>
          <w:color w:val="000000"/>
          <w:sz w:val="24"/>
          <w:szCs w:val="24"/>
        </w:rPr>
        <w:t>/2022</w:t>
      </w:r>
      <w:r w:rsidRPr="0072669C">
        <w:rPr>
          <w:rFonts w:ascii="Arial" w:hAnsi="Arial" w:cs="Arial"/>
          <w:color w:val="000000"/>
          <w:sz w:val="24"/>
          <w:szCs w:val="24"/>
        </w:rPr>
        <w:t xml:space="preserve"> – REGISTRO DE PREÇOS</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RAZÃO SOCIAL E N.º DO CNPJ</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p>
    <w:p w:rsidR="00240A52" w:rsidRPr="0072669C" w:rsidRDefault="00240A52" w:rsidP="00240A52">
      <w:pPr>
        <w:autoSpaceDE w:val="0"/>
        <w:autoSpaceDN w:val="0"/>
        <w:adjustRightInd w:val="0"/>
        <w:spacing w:after="0" w:line="240" w:lineRule="auto"/>
        <w:jc w:val="both"/>
        <w:rPr>
          <w:rFonts w:ascii="Arial" w:hAnsi="Arial" w:cs="Arial"/>
          <w:b/>
          <w:color w:val="000000"/>
          <w:sz w:val="24"/>
          <w:szCs w:val="24"/>
        </w:rPr>
      </w:pPr>
      <w:r w:rsidRPr="0072669C">
        <w:rPr>
          <w:rFonts w:ascii="Arial" w:hAnsi="Arial" w:cs="Arial"/>
          <w:b/>
          <w:color w:val="000000"/>
          <w:sz w:val="24"/>
          <w:szCs w:val="24"/>
        </w:rPr>
        <w:t>6. DA PROPOSTA DE PREÇOS:</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6.1. A Proposta de Preços deverá ser apresentada em única via datilografada ou impressa, redigida com clareza em língua portuguesa, salvo quanto a expressões técnicas de uso corrente, sem alternativas, emendas, rasuras ou entrelinhas devidamente datadas e assinadas na última folha e rubricadas nas demais pelo representante legal da empresa licitante.</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6.2. Na proposta de Preços deverá constar:</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6.2.1. Razão social da licitante, n.º do CNPJ/MF, Inscrição Estadual, endereço completo, telefone, fax para contato, nº da conta corrente, agência e respectivo banco e, se possível endereço eletrônico (e-mail);</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6.2.2. Prazo de validade da proposta, o qual não poderá ser inferior a 60 (sessenta) dias corridos, a contar da data de sua apresentação. Caso o referido prazo não esteja expressamente indicado na proposta, o mesmo será considerado como aceito para efeito de julgamento.</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6.2.3. Preços unitários, total e global, em moeda corrente nacional, expressos em algarismo, fracionados até o limite de duas casas após a vírgula. Em caso de divergência entre os valores unitários e totais, serão considerados os primeiros;</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 xml:space="preserve">6.2.4. </w:t>
      </w:r>
      <w:r w:rsidRPr="0072669C">
        <w:rPr>
          <w:rFonts w:ascii="Arial" w:hAnsi="Arial" w:cs="Arial"/>
          <w:b/>
          <w:i/>
          <w:color w:val="000000"/>
          <w:sz w:val="24"/>
          <w:szCs w:val="24"/>
        </w:rPr>
        <w:t>Deverá constar na proposta de preços, a marca de cada item</w:t>
      </w:r>
      <w:r w:rsidRPr="0072669C">
        <w:rPr>
          <w:rFonts w:ascii="Arial" w:hAnsi="Arial" w:cs="Arial"/>
          <w:color w:val="000000"/>
          <w:sz w:val="24"/>
          <w:szCs w:val="24"/>
        </w:rPr>
        <w:t>.</w:t>
      </w:r>
    </w:p>
    <w:p w:rsidR="00240A52" w:rsidRPr="0072669C" w:rsidRDefault="00240A52" w:rsidP="00240A52">
      <w:pPr>
        <w:pStyle w:val="NormalWeb"/>
        <w:spacing w:before="0" w:beforeAutospacing="0" w:after="0" w:afterAutospacing="0"/>
        <w:jc w:val="both"/>
        <w:rPr>
          <w:rFonts w:ascii="Arial" w:hAnsi="Arial" w:cs="Arial"/>
        </w:rPr>
      </w:pPr>
      <w:r w:rsidRPr="0072669C">
        <w:rPr>
          <w:rFonts w:ascii="Arial" w:hAnsi="Arial" w:cs="Arial"/>
        </w:rPr>
        <w:t>6.3 Apresentar (anexo a proposta) informativo, catálogo, cartilha ou qualquer outro documento, em língua portuguesa, que demonstre especificações técnicas e instruções de uso do produto.</w:t>
      </w:r>
    </w:p>
    <w:p w:rsidR="00240A52" w:rsidRPr="0072669C" w:rsidRDefault="00036473" w:rsidP="00240A5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6.4</w:t>
      </w:r>
      <w:r w:rsidR="00240A52" w:rsidRPr="0072669C">
        <w:rPr>
          <w:rFonts w:ascii="Arial" w:hAnsi="Arial" w:cs="Arial"/>
          <w:color w:val="000000"/>
          <w:sz w:val="24"/>
          <w:szCs w:val="24"/>
        </w:rPr>
        <w:t>. Quaisquer tributos, despesas e custos, diretos ou indiretos, omitidos da proposta ou incorretamente cotados que não tenham causado a desclassificação da mesma por caracterizar preço inexequível no julgamento das propostas, serão considerados como inclusos nos preços, não sendo considerados pleitos de acréscimos, a esse ou qualquer título, devendo os itens ser fornecidos sem ônus adicionais.</w:t>
      </w:r>
    </w:p>
    <w:p w:rsidR="00240A52" w:rsidRPr="0072669C" w:rsidRDefault="00036473" w:rsidP="00240A5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6.5</w:t>
      </w:r>
      <w:r w:rsidR="00240A52" w:rsidRPr="0072669C">
        <w:rPr>
          <w:rFonts w:ascii="Arial" w:hAnsi="Arial" w:cs="Arial"/>
          <w:color w:val="000000"/>
          <w:sz w:val="24"/>
          <w:szCs w:val="24"/>
        </w:rPr>
        <w:t>. A apresentação das propostas implicará na plena aceitação, por parte do licitante, das condições estabelecidas neste edital e seus anexos, e no pleno reconhecimento de que não se enquadra em nenhuma das situações impeditivas de participação a seguir enumeradas:</w:t>
      </w:r>
    </w:p>
    <w:p w:rsidR="00240A52" w:rsidRPr="0072669C" w:rsidRDefault="00036473" w:rsidP="00240A5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6.5</w:t>
      </w:r>
      <w:r w:rsidR="00240A52" w:rsidRPr="0072669C">
        <w:rPr>
          <w:rFonts w:ascii="Arial" w:hAnsi="Arial" w:cs="Arial"/>
          <w:color w:val="000000"/>
          <w:sz w:val="24"/>
          <w:szCs w:val="24"/>
        </w:rPr>
        <w:t>.1. Inadimplência com fornecimento de itens junto a</w:t>
      </w:r>
      <w:r w:rsidR="00F51D14" w:rsidRPr="0072669C">
        <w:rPr>
          <w:rFonts w:ascii="Arial" w:hAnsi="Arial" w:cs="Arial"/>
          <w:color w:val="000000"/>
          <w:sz w:val="24"/>
          <w:szCs w:val="24"/>
        </w:rPr>
        <w:t>o Consórcio Intermunicipal para o Desenvolvimento Regional do Território Divisa Norte do Paraná</w:t>
      </w:r>
      <w:r w:rsidR="00240A52" w:rsidRPr="0072669C">
        <w:rPr>
          <w:rFonts w:ascii="Arial" w:hAnsi="Arial" w:cs="Arial"/>
          <w:color w:val="000000"/>
          <w:sz w:val="24"/>
          <w:szCs w:val="24"/>
        </w:rPr>
        <w:t>, não configurando como tal as licitantes que solicitaram formalmente prorrogação de prazo e este foi devidamente acatado;</w:t>
      </w:r>
    </w:p>
    <w:p w:rsidR="00240A52" w:rsidRPr="0072669C" w:rsidRDefault="00D63967" w:rsidP="00240A5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6.6</w:t>
      </w:r>
      <w:r w:rsidR="00240A52" w:rsidRPr="0072669C">
        <w:rPr>
          <w:rFonts w:ascii="Arial" w:hAnsi="Arial" w:cs="Arial"/>
          <w:color w:val="000000"/>
          <w:sz w:val="24"/>
          <w:szCs w:val="24"/>
        </w:rPr>
        <w:t xml:space="preserve">. Em nenhuma hipótese poderá ser alterado o conteúdo da proposta apresentada, sejam com relação a preço, pagamento, prazo ou qualquer condição que importe a modificação dos termos originais, ressalvadas apenas aqueles destinados a sanar evidentes erros materiais, alterações essas que serão avaliadas pela autoridade competente do </w:t>
      </w:r>
      <w:r w:rsidR="001E3911" w:rsidRPr="0072669C">
        <w:rPr>
          <w:rFonts w:ascii="Arial" w:hAnsi="Arial" w:cs="Arial"/>
          <w:color w:val="000000"/>
          <w:sz w:val="24"/>
          <w:szCs w:val="24"/>
        </w:rPr>
        <w:t>Codren</w:t>
      </w:r>
      <w:r w:rsidR="00240A52" w:rsidRPr="0072669C">
        <w:rPr>
          <w:rFonts w:ascii="Arial" w:hAnsi="Arial" w:cs="Arial"/>
          <w:color w:val="000000"/>
          <w:sz w:val="24"/>
          <w:szCs w:val="24"/>
        </w:rPr>
        <w:t>.</w:t>
      </w:r>
    </w:p>
    <w:p w:rsidR="00240A52" w:rsidRPr="0072669C" w:rsidRDefault="007B5DE7" w:rsidP="00240A5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6.7</w:t>
      </w:r>
      <w:r w:rsidR="00240A52" w:rsidRPr="0072669C">
        <w:rPr>
          <w:rFonts w:ascii="Arial" w:hAnsi="Arial" w:cs="Arial"/>
          <w:color w:val="000000"/>
          <w:sz w:val="24"/>
          <w:szCs w:val="24"/>
        </w:rPr>
        <w:t xml:space="preserve">. As propostas deverão ser apresentadas conforme ordem e descrições estabelecidas no </w:t>
      </w:r>
      <w:r w:rsidR="00240A52" w:rsidRPr="0072669C">
        <w:rPr>
          <w:rFonts w:ascii="Arial" w:hAnsi="Arial" w:cs="Arial"/>
          <w:sz w:val="24"/>
          <w:szCs w:val="24"/>
        </w:rPr>
        <w:t>Anexo I do</w:t>
      </w:r>
      <w:r w:rsidR="00240A52" w:rsidRPr="0072669C">
        <w:rPr>
          <w:rFonts w:ascii="Arial" w:hAnsi="Arial" w:cs="Arial"/>
          <w:color w:val="000000"/>
          <w:sz w:val="24"/>
          <w:szCs w:val="24"/>
        </w:rPr>
        <w:t xml:space="preserve"> edital.</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p>
    <w:p w:rsidR="00240A52" w:rsidRPr="0072669C" w:rsidRDefault="00240A52" w:rsidP="00240A52">
      <w:pPr>
        <w:autoSpaceDE w:val="0"/>
        <w:autoSpaceDN w:val="0"/>
        <w:adjustRightInd w:val="0"/>
        <w:spacing w:after="0" w:line="240" w:lineRule="auto"/>
        <w:jc w:val="both"/>
        <w:rPr>
          <w:rFonts w:ascii="Arial" w:hAnsi="Arial" w:cs="Arial"/>
          <w:b/>
          <w:color w:val="000000"/>
          <w:sz w:val="24"/>
          <w:szCs w:val="24"/>
        </w:rPr>
      </w:pPr>
      <w:r w:rsidRPr="0072669C">
        <w:rPr>
          <w:rFonts w:ascii="Arial" w:hAnsi="Arial" w:cs="Arial"/>
          <w:b/>
          <w:color w:val="000000"/>
          <w:sz w:val="24"/>
          <w:szCs w:val="24"/>
        </w:rPr>
        <w:t>7. DO JULGAMENTO DAS PROPOSTAS:</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7.1. O julgamento da licitação será pelo MENOR PREÇO POR ITEM.</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7.2. Será classificada pelo Pregoeiro, a licitante que apresentar a proposta de MENOR PREÇO POR ITEM e aquelas que tenham apresentado propostas em valores sucessivos e superiores em até 10% (dez por cento), relativamente à de MENOR PREÇO POR ITEM.</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7.3. Quando não forem verificadas, no mínimo, 03 (três) propostas escritas de preços nas condições definidas no subitem anterior, o Pregoeiro classificará as melhores propostas subseqüentes, até o máximo de 03 (três), para que seus autores participem dos lances verbais, quaisquer que sejam os preços oferecidos nas propostas escritas.</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7.4. Aos licitantes classificados será dada oportunidade para disputa, por meio de lances verbais e sucessivos, de valores distintos e decrescentes, através dos seus representantes legais.</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7.5. O Pregoeiro convidará individualmente os licitantes classificados, de forma seqüencial, a apresentar lances verbais, a partir da proposta classificada de maior preço e, as demais, em ordem decrescente de valor.</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7.6. A desistência em apresentar lance verbal, quando convocado pelo pregoeiro, implicará a exclusão do licitante da etapa de lances verbais e na manutenção da sua última oferta, ou constante na sua proposta original ou do último lance oferecido, para efeito de ordenação das propostas.</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7.7. Caso não se realize lances verbais, serão verificados a conformidade entre a proposta escrita de menor preço e o valor estimado para a contratação.</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7.8. O Pregoeiro examinará a aceitabilidade, quanto ao objeto e os valores apresentados pela proposta classificada em primeiro lugar, decidindo motivadamente a respeito.</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7.9. Constatado o atendimento pleno às exigências editalícias, será declarada a licitante vencedora, sendo-lhe adjudicado o objeto deste Edital e seus Anexos, pelo Pregoeiro.</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7.10. Se a oferta não for aceitável ou se a licitante não atender às exigências habilitatórias, o Pregoeiro examinará as ofertas subseqüentes e a qualificação das licitantes, na ordem de classificação, e assim sucessivamente, até a apuração de uma proposta que atenda a todas as exigências, sendo a respectiva licitante declarada vencedora e a ela adjudicada os itens definido no objeto deste edital e seus Anexos.</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7.11. Nas situações anteriormente previstas de ordenação de preços através de lance ou proposta, o pregoeiro poderá negociar diretamente com o proponente para que seja obtido preço melhor.</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7.12. Caso ocorra à apresentação de duas ou mais propostas originais de preços iguais, observadas as especificações técnicas e parâmetros mínimos de desempenho e qualidade definidos no Edital, as classificadas se recusarem a dar lances e conseqüentemente persistindo a igualdade de preços será adotado o critério de desempate por sorteio na forma do art. 45, parágrafo 2º, da Lei 8.666/93 e alterações posteriores, na própria sessão.</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7.13. Não se considerará qualquer oferta de vantagem não prevista no objeto deste Edital e seus Anexos.</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p>
    <w:p w:rsidR="00240A52" w:rsidRPr="0072669C" w:rsidRDefault="00240A52" w:rsidP="00240A52">
      <w:pPr>
        <w:autoSpaceDE w:val="0"/>
        <w:autoSpaceDN w:val="0"/>
        <w:adjustRightInd w:val="0"/>
        <w:spacing w:after="0" w:line="240" w:lineRule="auto"/>
        <w:jc w:val="both"/>
        <w:rPr>
          <w:rFonts w:ascii="Arial" w:hAnsi="Arial" w:cs="Arial"/>
          <w:b/>
          <w:color w:val="000000"/>
          <w:sz w:val="24"/>
          <w:szCs w:val="24"/>
        </w:rPr>
      </w:pPr>
      <w:r w:rsidRPr="0072669C">
        <w:rPr>
          <w:rFonts w:ascii="Arial" w:hAnsi="Arial" w:cs="Arial"/>
          <w:b/>
          <w:color w:val="000000"/>
          <w:sz w:val="24"/>
          <w:szCs w:val="24"/>
        </w:rPr>
        <w:t>8. DA HABILITAÇÃO:</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Tendo sido aceitável a proposta de menor preço, será aberto o envelope contendo a documentação de habilitação do licitante que a tiver formulado. Para confirmação das suas condições habilitatórias deverá apresentar:</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8.1. Todos os Licitantes deverão apresentar dentro do Envelope nº 2, os documentos específicos para participação neste Pregão, devendo ser entregues seqüencialmente e na ordem a seguir, a fim de permitir celeridade na conferência e exame correspondentes.</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I – HABILITAÇÃO JURIDICA;</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a) Cédula de Identidade autenticada do sócio-administrador da empresa ou equivalente, do signatário da proposta caso não seja sócio, acompanhado de procuração, com firma reconhecida em cartório em via original ou cópia autenticada com fins específicos para representar a empresa junto a</w:t>
      </w:r>
      <w:r w:rsidR="008E7C49" w:rsidRPr="0072669C">
        <w:rPr>
          <w:rFonts w:ascii="Arial" w:hAnsi="Arial" w:cs="Arial"/>
          <w:color w:val="000000"/>
          <w:sz w:val="24"/>
          <w:szCs w:val="24"/>
        </w:rPr>
        <w:t>o</w:t>
      </w:r>
      <w:r w:rsidRPr="0072669C">
        <w:rPr>
          <w:rFonts w:ascii="Arial" w:hAnsi="Arial" w:cs="Arial"/>
          <w:color w:val="000000"/>
          <w:sz w:val="24"/>
          <w:szCs w:val="24"/>
        </w:rPr>
        <w:t xml:space="preserve"> </w:t>
      </w:r>
      <w:r w:rsidR="008E7C49" w:rsidRPr="0072669C">
        <w:rPr>
          <w:rFonts w:ascii="Arial" w:hAnsi="Arial" w:cs="Arial"/>
          <w:color w:val="000000"/>
          <w:sz w:val="24"/>
          <w:szCs w:val="24"/>
        </w:rPr>
        <w:t>Consórcio Intermunicipal para o Desenvolvimento Regional do Território Divisa Norte do Paraná</w:t>
      </w:r>
      <w:r w:rsidRPr="0072669C">
        <w:rPr>
          <w:rFonts w:ascii="Arial" w:hAnsi="Arial" w:cs="Arial"/>
          <w:color w:val="000000"/>
          <w:sz w:val="24"/>
          <w:szCs w:val="24"/>
        </w:rPr>
        <w:t xml:space="preserve">, referente ao PREGÃO PRESENCIAL N.º </w:t>
      </w:r>
      <w:r w:rsidR="00A1435D">
        <w:rPr>
          <w:rFonts w:ascii="Arial" w:hAnsi="Arial" w:cs="Arial"/>
          <w:color w:val="000000"/>
          <w:sz w:val="24"/>
          <w:szCs w:val="24"/>
        </w:rPr>
        <w:t>02</w:t>
      </w:r>
      <w:r w:rsidR="008E7C49" w:rsidRPr="0072669C">
        <w:rPr>
          <w:rFonts w:ascii="Arial" w:hAnsi="Arial" w:cs="Arial"/>
          <w:color w:val="000000"/>
          <w:sz w:val="24"/>
          <w:szCs w:val="24"/>
        </w:rPr>
        <w:t>/2022</w:t>
      </w:r>
      <w:r w:rsidRPr="0072669C">
        <w:rPr>
          <w:rFonts w:ascii="Arial" w:hAnsi="Arial" w:cs="Arial"/>
          <w:color w:val="000000"/>
          <w:sz w:val="24"/>
          <w:szCs w:val="24"/>
        </w:rPr>
        <w:t xml:space="preserve"> e identificação pessoal (os documentos que já houverem sido apresentados no momento do credenciamento não precisarão fazer parte do Envelope nº. 02);</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b) Registro comercial, no caso de Empresa Individual ou;</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c) Ato constitutivo, estatuto ou contrato social em vigor, devidamente registrado, em se tratando de sociedades comerciais, e, no caso de sociedades por ações, acompanhados de documentos de eleição de seus administradores ou;</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d) Inscrição do ato constitutivo no caso de sociedade civil, acompanhada de prova de diretoria em exercício ou;</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e) Decreto de autorização, em se tratando de empresa e sociedade estrangeira</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em funcionamento no país, e ato de registro ou autorização para funcionamento expedido pelo órgão competente, quando a atividade assim o exigir, obedecendo ao art. 28 da Lei n° 8.666/93.</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II – QUALIFICAÇÃO ECONÔMICO-FINANCEIRA;</w:t>
      </w:r>
    </w:p>
    <w:p w:rsidR="00240A52" w:rsidRPr="0072669C" w:rsidRDefault="00240A52" w:rsidP="00240A52">
      <w:pPr>
        <w:numPr>
          <w:ilvl w:val="0"/>
          <w:numId w:val="8"/>
        </w:numPr>
        <w:autoSpaceDE w:val="0"/>
        <w:autoSpaceDN w:val="0"/>
        <w:adjustRightInd w:val="0"/>
        <w:spacing w:after="0" w:line="240" w:lineRule="auto"/>
        <w:ind w:left="0" w:firstLine="0"/>
        <w:jc w:val="both"/>
        <w:rPr>
          <w:rFonts w:ascii="Arial" w:hAnsi="Arial" w:cs="Arial"/>
          <w:color w:val="000000"/>
          <w:sz w:val="24"/>
          <w:szCs w:val="24"/>
        </w:rPr>
      </w:pPr>
      <w:r w:rsidRPr="0072669C">
        <w:rPr>
          <w:rFonts w:ascii="Arial" w:hAnsi="Arial" w:cs="Arial"/>
          <w:color w:val="000000"/>
          <w:sz w:val="24"/>
          <w:szCs w:val="24"/>
        </w:rPr>
        <w:t>Certidão Negativa de Falência e Concordata expedida pelo distribuidor da sede da pessoa jurídica, datada de, no máximo, trinta dias antes da data da abertura dos envelopes, caso não apresente o seu prazo de validade;</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III – REGULARIDADE FISCAL;</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a) - Prova de Inscrição no Cadastro Nacional de Pessoa Jurídica (CNPJ);</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b) - Prova de Inscrição no Cadastro de Contribuintes Estadual, relativo ao domicilio ou sede da licitante, pertinente ao seu ramo de atividade e compatível com o objetivo licitado;</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 xml:space="preserve">c) - Prova de Inscrição no Cadastro de Contribuintes Municipal ou alvará de Licença </w:t>
      </w:r>
      <w:r w:rsidR="00454C61" w:rsidRPr="0072669C">
        <w:rPr>
          <w:rFonts w:ascii="Arial" w:hAnsi="Arial" w:cs="Arial"/>
          <w:color w:val="000000"/>
          <w:sz w:val="24"/>
          <w:szCs w:val="24"/>
        </w:rPr>
        <w:t>para Funcionamento do ano de 2022</w:t>
      </w:r>
      <w:r w:rsidRPr="0072669C">
        <w:rPr>
          <w:rFonts w:ascii="Arial" w:hAnsi="Arial" w:cs="Arial"/>
          <w:color w:val="000000"/>
          <w:sz w:val="24"/>
          <w:szCs w:val="24"/>
        </w:rPr>
        <w:t>, relativo ao domicilio ou sede da licitante, pertinente ao seu ramo de atividade e compatível com o objeto licitado;</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d) – Certidão Negativa de Tributos Federais, fornecida pela Fazenda Federal, e a Divida Ativa da União, fornecida pela Procuradoria da Fazenda Nacional;</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e) – Certidão Negativa de Regularidade junto à Fazenda Estadual.</w:t>
      </w:r>
    </w:p>
    <w:p w:rsidR="00240A52" w:rsidRPr="0072669C" w:rsidRDefault="00240A52" w:rsidP="00240A52">
      <w:pPr>
        <w:spacing w:after="0" w:line="240" w:lineRule="auto"/>
        <w:jc w:val="both"/>
        <w:rPr>
          <w:rFonts w:ascii="Arial" w:hAnsi="Arial" w:cs="Arial"/>
          <w:sz w:val="24"/>
          <w:szCs w:val="24"/>
        </w:rPr>
      </w:pPr>
      <w:r w:rsidRPr="0072669C">
        <w:rPr>
          <w:rFonts w:ascii="Arial" w:hAnsi="Arial" w:cs="Arial"/>
          <w:color w:val="000000"/>
          <w:sz w:val="24"/>
          <w:szCs w:val="24"/>
        </w:rPr>
        <w:t xml:space="preserve">f)- </w:t>
      </w:r>
      <w:r w:rsidRPr="0072669C">
        <w:rPr>
          <w:rFonts w:ascii="Arial" w:hAnsi="Arial" w:cs="Arial"/>
          <w:sz w:val="24"/>
          <w:szCs w:val="24"/>
        </w:rPr>
        <w:t>Prova de regularidade relativa a Justiça do Trabalho, mediante apresentação da Certidão Negativa de Débitos Trabalhistas (CNDT), conforme Lei nº 12.440/2011;</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 xml:space="preserve">g) - </w:t>
      </w:r>
      <w:r w:rsidRPr="0072669C">
        <w:rPr>
          <w:rFonts w:ascii="Arial" w:hAnsi="Arial" w:cs="Arial"/>
          <w:color w:val="000000" w:themeColor="text1"/>
          <w:sz w:val="24"/>
          <w:szCs w:val="24"/>
        </w:rPr>
        <w:t>Certidão Negativa de Tributos Municipais da sede da licitante, incluindo Dívida Ativa, fornecido pela Prefeitura Municipal</w:t>
      </w:r>
      <w:r w:rsidRPr="0072669C">
        <w:rPr>
          <w:rFonts w:ascii="Arial" w:hAnsi="Arial" w:cs="Arial"/>
          <w:color w:val="000000"/>
          <w:sz w:val="24"/>
          <w:szCs w:val="24"/>
        </w:rPr>
        <w:t>.</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h) Certidão Conjunta Federal (CND-INSS), expedida pelo Instituto Nacional da Seguridade Social, demonstrando situação regular no cumprimento dos encargos sociais instituídos por lei.</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i) Certidão Negativa de Débito (CND-FGTS), fornecida pela Caixa Econômica Federal, demonstrando situação regular no cumprimento dos encargos sociais instituídos por lei.</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IV – QUALIFICAÇÃO TÉCNICA PESSOA JURIDICA/FÍSICA;</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a) Declaração de cumprimento do disposto no inciso XXXIII, do art. 7º da Constituição e na Lei nº 9.854, de 27 de outubro de 1999 (Anexo VII).</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b) Declaração, sob as pena do art. 299 do Código Penal, de que terá a disponibilidade, caso venha a vencer o certame, de realizar a entrega dos itens nos prazos e/ou condições previstas em edital e termo de referência (Anexo VIII).</w:t>
      </w:r>
    </w:p>
    <w:p w:rsidR="00240A52" w:rsidRPr="0072669C" w:rsidRDefault="00A0074A" w:rsidP="00240A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w:t>
      </w:r>
      <w:r w:rsidR="00240A52" w:rsidRPr="0072669C">
        <w:rPr>
          <w:rFonts w:ascii="Arial" w:hAnsi="Arial" w:cs="Arial"/>
          <w:sz w:val="24"/>
          <w:szCs w:val="24"/>
        </w:rPr>
        <w:t xml:space="preserve">) Apresentar Prazo de fabricação igual ou inferior a seis meses no momento da entrega; </w:t>
      </w:r>
    </w:p>
    <w:p w:rsidR="00240A52" w:rsidRPr="0072669C" w:rsidRDefault="00A0074A" w:rsidP="00240A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w:t>
      </w:r>
      <w:r w:rsidR="00240A52" w:rsidRPr="0072669C">
        <w:rPr>
          <w:rFonts w:ascii="Arial" w:hAnsi="Arial" w:cs="Arial"/>
          <w:sz w:val="24"/>
          <w:szCs w:val="24"/>
        </w:rPr>
        <w:t>) Apresentar informativo, catálogo, cartilha ou qualquer outro documento, em língua portuguesa, que demonstre especificações técnicas e instruções de uso do produto. (Exigências Válidas segundo recomendações TCE-PR).</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8.2. A empresa ou sociedade estrangeira em funcionamento no País deverá apresentar, também, o Decreto de Autorização ou ato de registro ou autorização para funcionamento expedido pelo órgão competente, quando a atividade assim o exigir.</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8.3. Os documentos necessários à habilitação poderão ser apresentados em original, em cópia autenticada por cartório competente, ou em publicação da imprensa oficial ou em cópias simples, desde que apresentadas na sessão as originais para conferência pelo pregoeiro, sendo que estas não deverão estar no interior do envelope.</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8.4. Não serão aceitos protocolos de entrega ou solicitação de documento em substituição aos documentos requeridos no presente edital e seus anexos.</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8.5. Se a documentação de habilitação não estiver completa e correta ou contrariar qualquer dispositivo deste Edital e seus anexos, o pregoeiro considerará o proponente inabilitado.</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8.6. Aquele que ensejar declaração falsa, ou que dela tenha conhecimento, nos termos do artigo 299 do Código Penal, ficará sujeito às penas de reclusão, de 01(um) a 05 (cinco) anos, se o documento é público, e reclusão, de 01 (um) a 03 (três) anos, e multa, se o documento é particular, independente da penalidade estabelecida no artigo 7 da Lei Federal nº 10.520/2002.</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p>
    <w:p w:rsidR="00240A52" w:rsidRPr="0072669C" w:rsidRDefault="00240A52" w:rsidP="00240A52">
      <w:pPr>
        <w:autoSpaceDE w:val="0"/>
        <w:autoSpaceDN w:val="0"/>
        <w:adjustRightInd w:val="0"/>
        <w:spacing w:after="0" w:line="240" w:lineRule="auto"/>
        <w:jc w:val="both"/>
        <w:rPr>
          <w:rFonts w:ascii="Arial" w:hAnsi="Arial" w:cs="Arial"/>
          <w:b/>
          <w:color w:val="000000"/>
          <w:sz w:val="24"/>
          <w:szCs w:val="24"/>
        </w:rPr>
      </w:pPr>
      <w:r w:rsidRPr="0072669C">
        <w:rPr>
          <w:rFonts w:ascii="Arial" w:hAnsi="Arial" w:cs="Arial"/>
          <w:b/>
          <w:color w:val="000000"/>
          <w:sz w:val="24"/>
          <w:szCs w:val="24"/>
        </w:rPr>
        <w:t>9. DA PARTICIPAÇÃO DAS MICROEMPRESAS E EMPRESAS DE PEQUENO PORTE</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9.1. Nos termos da Lei Complementar n. 123, de 14/12/2006, as microempresas e empresas de pequeno porte deverão apresentar toda a documentação exigida para efeito de comprovação de regularidade fiscal, mesmo que esta apresente alguma restrição.</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9.1.1. Havendo alguma restrição na comprovação da regularidade fiscal, será assegurado o prazo de 05 (cinco) dias úteis, cujo termo inicial corresponderá ao momento em que o proponente for declarado o vencedor do certame, prorrogáveis por igual período, para a regularização da documentação, pagamento ou parcelamento do débito, e emissão de eventuais certidões negativas ou positivas com efeito de certidão negativa. Eventual interposição de recurso contra a decisão que declara o vencedor do certame não suspenderá o prazo supracitado.</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9.2. A não-regularização da documentação no prazo previsto no item acima, implicará da decadência do direito à contratação, sem prejuízo das sanções previstas no art. 81 e Lei no 8.666, de 21 de junho de 1993, sendo facultado à Administração convocar para nova sessão pública os licitantes remanescentes, na ordem de classificação, para contratação, ou revogar a licitação.</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9.3.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9.4. Ocorrendo o empate ficto, proceder-se-á da seguinte forma:</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9.4.1. A microempresa ou empresa de pequeno porte mais bem classificada poderá apresentar proposta de preço inferior àquela considerada vencedora do certame, situação em que será adjudicado em seu favor o objeto licitado;</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9.4.2. Não ocorrendo à contratação da microempresa ou empresa de pequeno porte, na forma do subitem anterior, serão convocadas as remanescentes que porventura se enquadrem na hipótese do item 9.3, na ordem classificatória, para o exercício do mesmo direito;</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9.4.3. No caso de equivalência dos valores apresentados pelas microempresas e empresas de pequeno porte que se encontre no intervalo estabelecido no subitem 9.3, será realizado sorteio entre elas para que se identifique aquela que primeiro poderá apresentar melhor oferta.</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9.4.4. Na hipótese da não-contratação nos termos previstos acima, o objeto licitado será adjudicado em favor da proposta originalmente vencedora do certame.</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9.5. No caso de micro-empresa e empresa de pequeno porte, que nos termos da Lei Complementar 123/2006, possuir alguma restrição na documentação referente à regularidade fiscal, esta deverá ser mencionada.</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9.6. A micro-empresa ou empresa de pequeno porte que usufruir dos benefícios de que trata a LC 123/2006, deverá apresentar na forma da lei, juntamente com os documentos de habilitação, declaração de que não se encontra em nenhuma das situações do § 4º do Art. 3º da referida Lei.</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9.7. A Empresa Licitante que quiser gozar dos benefícios da LC 123/2006, deverá apresentar requerimento próprio para este fim, juntamente com os documentos de credenciamento.</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p>
    <w:p w:rsidR="00240A52" w:rsidRPr="0072669C" w:rsidRDefault="00240A52" w:rsidP="00240A52">
      <w:pPr>
        <w:autoSpaceDE w:val="0"/>
        <w:autoSpaceDN w:val="0"/>
        <w:adjustRightInd w:val="0"/>
        <w:spacing w:after="0" w:line="240" w:lineRule="auto"/>
        <w:jc w:val="both"/>
        <w:rPr>
          <w:rFonts w:ascii="Arial" w:hAnsi="Arial" w:cs="Arial"/>
          <w:b/>
          <w:color w:val="000000"/>
          <w:sz w:val="24"/>
          <w:szCs w:val="24"/>
        </w:rPr>
      </w:pPr>
      <w:r w:rsidRPr="0072669C">
        <w:rPr>
          <w:rFonts w:ascii="Arial" w:hAnsi="Arial" w:cs="Arial"/>
          <w:b/>
          <w:color w:val="000000"/>
          <w:sz w:val="24"/>
          <w:szCs w:val="24"/>
        </w:rPr>
        <w:t>10. DA IMPUGNAÇÃO DO ATO CONVOCATÓRIO:</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10.1. Até 02 (dois) dias úteis antes da data fixada para recebimento das propostas, qualquer pessoa poderá solicitar esclarecimentos, providências ou impugnar o presente edital.</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10.2. Caberá ao pregoeiro decidir sobre a petição no prazo de 24 (vinte e quatro) horas.</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10.3. Acolhida à petição contra o ato convocatório, será designada nova data para realização do certame.</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10.4. A ocorrência de impugnação de caráter meramente protelatório, ensejando assim o retardamento de execução do certame, a autoridade competente poderá, assegurado o contraditório e a ampla defesa, aplicar a pena estabelecida no artigo 7 da Lei nº 10.520/2002.</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10.5. Quem impedir, perturbar ou fraudar, assegurado o contraditório e a ampla defesa, a realização de qualquer ato do procedimento licitatório, incorrerá em pena detenção de 06 (seis) meses a 02 (dois) anos, e multa, nos termos do artigo 93 da lei 8.666/93.</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 xml:space="preserve">10.6. As impugnações deverão estar devidamente assinadas com a respectiva identificação do representante legal da empresa, bem como protocoladas no setor de protocolo da Prefeitura Municipal de São José da Boa Vista - PR. </w:t>
      </w:r>
    </w:p>
    <w:p w:rsidR="00240A52" w:rsidRPr="0072669C" w:rsidRDefault="00240A52" w:rsidP="00240A52">
      <w:pPr>
        <w:autoSpaceDE w:val="0"/>
        <w:autoSpaceDN w:val="0"/>
        <w:adjustRightInd w:val="0"/>
        <w:spacing w:after="0" w:line="240" w:lineRule="auto"/>
        <w:jc w:val="both"/>
        <w:rPr>
          <w:rFonts w:ascii="Arial" w:hAnsi="Arial" w:cs="Arial"/>
          <w:color w:val="000000"/>
          <w:sz w:val="20"/>
          <w:szCs w:val="20"/>
        </w:rPr>
      </w:pPr>
    </w:p>
    <w:p w:rsidR="00240A52" w:rsidRPr="0072669C" w:rsidRDefault="00240A52" w:rsidP="00240A52">
      <w:pPr>
        <w:autoSpaceDE w:val="0"/>
        <w:autoSpaceDN w:val="0"/>
        <w:adjustRightInd w:val="0"/>
        <w:spacing w:after="0" w:line="240" w:lineRule="auto"/>
        <w:jc w:val="both"/>
        <w:rPr>
          <w:rFonts w:ascii="Arial" w:hAnsi="Arial" w:cs="Arial"/>
          <w:b/>
          <w:color w:val="000000"/>
          <w:sz w:val="24"/>
          <w:szCs w:val="24"/>
        </w:rPr>
      </w:pPr>
      <w:r w:rsidRPr="0072669C">
        <w:rPr>
          <w:rFonts w:ascii="Arial" w:hAnsi="Arial" w:cs="Arial"/>
          <w:b/>
          <w:color w:val="000000"/>
          <w:sz w:val="24"/>
          <w:szCs w:val="24"/>
        </w:rPr>
        <w:t>11. DOS RECURSOS:</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11.1. Declarado o vencedor e após a análise da documentação de habilitação, qualquer licitante, desde que presente na sessão, poderá manifestar imediata e motivadamente (a razão) a intenção de recorrer, quando lhe será concedido o prazo de 03 (três) dias corridos para apresentação das razões por escrito do recurso, ficando os demais licitantes desde logo intimados para apresentar contra-razões em iguais números de dias, que começarão a correr do término do prazo de recorrente, sendo-lhes assegurada vista imediata dos autos.</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11.2. A falta de manifestação imediata e motivada do licitante importará a decadência do direito de recurso e a adjudicação do objeto da licitação pelo pregoeiro ao vencedor.</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11.3. O recurso contra decisão do pregoeiro não terá efeito suspensivo.</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11.4. O acolhimento de recurso importará a invalidação apenas dos atos insuscetíveis de aproveitamento.</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r w:rsidRPr="0072669C">
        <w:rPr>
          <w:rFonts w:ascii="Arial" w:hAnsi="Arial" w:cs="Arial"/>
          <w:color w:val="000000"/>
          <w:sz w:val="24"/>
          <w:szCs w:val="24"/>
        </w:rPr>
        <w:t>11.5. Decididos os recursos, a autoridade competente fará a adjudicação do objeto da licitação ao licitante vencedor, submetendo o processo administrativo à autoridade competente para publicação do resultado da licitação.</w:t>
      </w:r>
    </w:p>
    <w:p w:rsidR="00240A52" w:rsidRPr="0072669C" w:rsidRDefault="00240A52" w:rsidP="00240A52">
      <w:pPr>
        <w:autoSpaceDE w:val="0"/>
        <w:autoSpaceDN w:val="0"/>
        <w:adjustRightInd w:val="0"/>
        <w:spacing w:after="0" w:line="240" w:lineRule="auto"/>
        <w:jc w:val="both"/>
        <w:rPr>
          <w:rFonts w:ascii="Arial" w:hAnsi="Arial" w:cs="Arial"/>
          <w:color w:val="000000"/>
          <w:sz w:val="24"/>
          <w:szCs w:val="24"/>
        </w:rPr>
      </w:pP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12. DA VIGÊNCIA E DOS PRAZOS DE FORNECIMENTO: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 xml:space="preserve">12.1. A entrega dos itens licitados será feita de forma parcelada conforme a necessidade </w:t>
      </w:r>
      <w:r w:rsidR="0015429D" w:rsidRPr="0072669C">
        <w:rPr>
          <w:rFonts w:ascii="Arial" w:hAnsi="Arial" w:cs="Arial"/>
          <w:sz w:val="24"/>
          <w:szCs w:val="24"/>
        </w:rPr>
        <w:t>do CODREN</w:t>
      </w:r>
      <w:r w:rsidRPr="0072669C">
        <w:rPr>
          <w:rFonts w:ascii="Arial" w:hAnsi="Arial" w:cs="Arial"/>
          <w:sz w:val="24"/>
          <w:szCs w:val="24"/>
        </w:rPr>
        <w:t>, através de Solicitação, Pedido ou Autorização de fornecimento na quantidade solicitada;</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 xml:space="preserve">12.1.1 </w:t>
      </w:r>
      <w:r w:rsidRPr="0072669C">
        <w:rPr>
          <w:rFonts w:ascii="Arial" w:hAnsi="Arial" w:cs="Arial"/>
          <w:b/>
          <w:i/>
          <w:sz w:val="24"/>
          <w:szCs w:val="24"/>
        </w:rPr>
        <w:t xml:space="preserve">As quantidades mencionadas no Item anterior serão definidas única e exclusivamente </w:t>
      </w:r>
      <w:r w:rsidR="0015429D" w:rsidRPr="0072669C">
        <w:rPr>
          <w:rFonts w:ascii="Arial" w:hAnsi="Arial" w:cs="Arial"/>
          <w:b/>
          <w:i/>
          <w:sz w:val="24"/>
          <w:szCs w:val="24"/>
        </w:rPr>
        <w:t>pelo Codren</w:t>
      </w:r>
      <w:r w:rsidRPr="0072669C">
        <w:rPr>
          <w:rFonts w:ascii="Arial" w:hAnsi="Arial" w:cs="Arial"/>
          <w:b/>
          <w:i/>
          <w:sz w:val="24"/>
          <w:szCs w:val="24"/>
        </w:rPr>
        <w:t>, sendo que a Contratada deverá realizar as entregas conforme o solicitado, não podendo estabelecer quantidades mínimas para o pedido de fornecimento</w:t>
      </w:r>
      <w:r w:rsidRPr="0072669C">
        <w:rPr>
          <w:rFonts w:ascii="Arial" w:hAnsi="Arial" w:cs="Arial"/>
          <w:i/>
          <w:sz w:val="24"/>
          <w:szCs w:val="24"/>
        </w:rPr>
        <w:t>.</w:t>
      </w:r>
    </w:p>
    <w:p w:rsidR="00240A52"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12.2. Os itens adquiridos através deste Pregão deverão ser entregues na quantidade solicitada pela secretaria competente, na sede da empresa contrat</w:t>
      </w:r>
      <w:r w:rsidR="003E6EAE" w:rsidRPr="0072669C">
        <w:rPr>
          <w:rFonts w:ascii="Arial" w:hAnsi="Arial" w:cs="Arial"/>
          <w:sz w:val="24"/>
          <w:szCs w:val="24"/>
        </w:rPr>
        <w:t>ada ou nos locais indicados pelo Codren</w:t>
      </w:r>
      <w:r w:rsidRPr="0072669C">
        <w:rPr>
          <w:rFonts w:ascii="Arial" w:hAnsi="Arial" w:cs="Arial"/>
          <w:sz w:val="24"/>
          <w:szCs w:val="24"/>
        </w:rPr>
        <w:t>, em até 05 (cinco) dias úteis, contados a partir do encaminhamento da Autorização de Fornecimento, que será enviada através de e-mail;</w:t>
      </w:r>
    </w:p>
    <w:p w:rsidR="004C04F7" w:rsidRPr="004C04F7" w:rsidRDefault="004C04F7" w:rsidP="004C04F7">
      <w:pPr>
        <w:spacing w:after="0" w:line="240" w:lineRule="auto"/>
        <w:jc w:val="both"/>
        <w:rPr>
          <w:sz w:val="24"/>
          <w:szCs w:val="24"/>
        </w:rPr>
      </w:pPr>
      <w:r>
        <w:rPr>
          <w:rFonts w:ascii="Arial" w:hAnsi="Arial" w:cs="Arial"/>
          <w:sz w:val="24"/>
          <w:szCs w:val="24"/>
        </w:rPr>
        <w:t>12.3</w:t>
      </w:r>
      <w:r w:rsidRPr="004C04F7">
        <w:rPr>
          <w:rFonts w:ascii="Arial" w:hAnsi="Arial" w:cs="Arial"/>
          <w:sz w:val="24"/>
          <w:szCs w:val="24"/>
        </w:rPr>
        <w:t>. Provisoriamente, a partir da entrega, para efeito de verificação da conformidade com as especificações constantes no Termo de referência e da proposta.</w:t>
      </w:r>
    </w:p>
    <w:p w:rsidR="004C04F7" w:rsidRPr="004C04F7" w:rsidRDefault="004C04F7" w:rsidP="004C04F7">
      <w:pPr>
        <w:spacing w:after="0" w:line="240" w:lineRule="auto"/>
        <w:jc w:val="both"/>
        <w:rPr>
          <w:sz w:val="24"/>
          <w:szCs w:val="24"/>
        </w:rPr>
      </w:pPr>
      <w:r w:rsidRPr="00711863">
        <w:rPr>
          <w:rFonts w:ascii="Arial" w:hAnsi="Arial" w:cs="Arial"/>
          <w:bCs/>
          <w:sz w:val="24"/>
          <w:szCs w:val="24"/>
        </w:rPr>
        <w:t>12.4</w:t>
      </w:r>
      <w:r w:rsidRPr="004C04F7">
        <w:rPr>
          <w:rFonts w:ascii="Arial" w:hAnsi="Arial" w:cs="Arial"/>
          <w:b/>
          <w:bCs/>
          <w:sz w:val="24"/>
          <w:szCs w:val="24"/>
        </w:rPr>
        <w:t xml:space="preserve"> </w:t>
      </w:r>
      <w:r w:rsidRPr="004C04F7">
        <w:rPr>
          <w:rFonts w:ascii="Arial" w:hAnsi="Arial" w:cs="Arial"/>
          <w:sz w:val="24"/>
          <w:szCs w:val="24"/>
        </w:rPr>
        <w:t>Definitivamente, após a verificação da conformidade com as especificações constantes no termo de referência e da proposta, e sua consequente aceitação, que se dará até 03 (três) dias do recebimento provisório.</w:t>
      </w:r>
    </w:p>
    <w:p w:rsidR="004C04F7" w:rsidRDefault="004C04F7" w:rsidP="004C04F7">
      <w:pPr>
        <w:autoSpaceDE w:val="0"/>
        <w:autoSpaceDN w:val="0"/>
        <w:adjustRightInd w:val="0"/>
        <w:spacing w:after="0" w:line="240" w:lineRule="auto"/>
        <w:jc w:val="both"/>
        <w:rPr>
          <w:rFonts w:ascii="Arial" w:hAnsi="Arial" w:cs="Arial"/>
          <w:sz w:val="24"/>
          <w:szCs w:val="24"/>
        </w:rPr>
      </w:pPr>
      <w:r w:rsidRPr="00711863">
        <w:rPr>
          <w:rFonts w:ascii="Arial" w:hAnsi="Arial" w:cs="Arial"/>
          <w:bCs/>
          <w:sz w:val="24"/>
          <w:szCs w:val="24"/>
        </w:rPr>
        <w:t>12.5</w:t>
      </w:r>
      <w:r w:rsidRPr="004C04F7">
        <w:rPr>
          <w:rFonts w:ascii="Arial" w:hAnsi="Arial" w:cs="Arial"/>
          <w:b/>
          <w:bCs/>
          <w:sz w:val="24"/>
          <w:szCs w:val="24"/>
        </w:rPr>
        <w:t xml:space="preserve"> </w:t>
      </w:r>
      <w:r w:rsidRPr="004C04F7">
        <w:rPr>
          <w:rFonts w:ascii="Arial" w:hAnsi="Arial" w:cs="Arial"/>
          <w:sz w:val="24"/>
          <w:szCs w:val="24"/>
        </w:rPr>
        <w:t>Na hipótese de a verificação a que se refere o subitem anterior não ser procedida dentro do prazo fixado, reputar-se-á como realizada, consumando-se o recebimento definitivo no dia do esgotamento do prazo</w:t>
      </w:r>
      <w:r>
        <w:rPr>
          <w:rFonts w:ascii="Arial" w:hAnsi="Arial" w:cs="Arial"/>
          <w:sz w:val="20"/>
          <w:szCs w:val="20"/>
        </w:rPr>
        <w:t>.</w:t>
      </w:r>
    </w:p>
    <w:p w:rsidR="00240A52" w:rsidRPr="0072669C" w:rsidRDefault="003E54F5" w:rsidP="00240A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12.</w:t>
      </w:r>
      <w:r w:rsidR="00F26FD9">
        <w:rPr>
          <w:rFonts w:ascii="Arial" w:hAnsi="Arial" w:cs="Arial"/>
          <w:sz w:val="24"/>
          <w:szCs w:val="24"/>
        </w:rPr>
        <w:t>6</w:t>
      </w:r>
      <w:r w:rsidR="00240A52" w:rsidRPr="0072669C">
        <w:rPr>
          <w:rFonts w:ascii="Arial" w:hAnsi="Arial" w:cs="Arial"/>
          <w:sz w:val="24"/>
          <w:szCs w:val="24"/>
        </w:rPr>
        <w:t>. A ata de registro de preços terá validade de 12 (doze) meses, contados a partir da assinatura da mesma;</w:t>
      </w:r>
    </w:p>
    <w:p w:rsidR="00240A52" w:rsidRPr="0072669C" w:rsidRDefault="003E54F5" w:rsidP="00240A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12.</w:t>
      </w:r>
      <w:r w:rsidR="00F26FD9">
        <w:rPr>
          <w:rFonts w:ascii="Arial" w:hAnsi="Arial" w:cs="Arial"/>
          <w:sz w:val="24"/>
          <w:szCs w:val="24"/>
        </w:rPr>
        <w:t>7</w:t>
      </w:r>
      <w:r w:rsidR="00240A52" w:rsidRPr="0072669C">
        <w:rPr>
          <w:rFonts w:ascii="Arial" w:hAnsi="Arial" w:cs="Arial"/>
          <w:sz w:val="24"/>
          <w:szCs w:val="24"/>
        </w:rPr>
        <w:t xml:space="preserve">. Os itens licitados somente serão adquiridos se houver eventual necessidade de aquisição </w:t>
      </w:r>
      <w:r w:rsidR="009F64E3" w:rsidRPr="0072669C">
        <w:rPr>
          <w:rFonts w:ascii="Arial" w:hAnsi="Arial" w:cs="Arial"/>
          <w:sz w:val="24"/>
          <w:szCs w:val="24"/>
        </w:rPr>
        <w:t>do Codren</w:t>
      </w:r>
      <w:r w:rsidR="00240A52" w:rsidRPr="0072669C">
        <w:rPr>
          <w:rFonts w:ascii="Arial" w:hAnsi="Arial" w:cs="Arial"/>
          <w:sz w:val="24"/>
          <w:szCs w:val="24"/>
        </w:rPr>
        <w:t>;</w:t>
      </w:r>
    </w:p>
    <w:p w:rsidR="00240A52" w:rsidRPr="0072669C" w:rsidRDefault="003E54F5" w:rsidP="00240A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12.</w:t>
      </w:r>
      <w:r w:rsidR="00F26FD9">
        <w:rPr>
          <w:rFonts w:ascii="Arial" w:hAnsi="Arial" w:cs="Arial"/>
          <w:sz w:val="24"/>
          <w:szCs w:val="24"/>
        </w:rPr>
        <w:t>8</w:t>
      </w:r>
      <w:r w:rsidR="00240A52" w:rsidRPr="0072669C">
        <w:rPr>
          <w:rFonts w:ascii="Arial" w:hAnsi="Arial" w:cs="Arial"/>
          <w:sz w:val="24"/>
          <w:szCs w:val="24"/>
        </w:rPr>
        <w:t>. O presente registro de preços poderá ser cancelado em casos de inidoneidade superveniente ou comportamento irregular do beneficiário, ou ainda, no caso de substancial alteração das condições do mercado</w:t>
      </w:r>
      <w:r w:rsidR="009F64E3" w:rsidRPr="0072669C">
        <w:rPr>
          <w:rFonts w:ascii="Arial" w:hAnsi="Arial" w:cs="Arial"/>
          <w:sz w:val="24"/>
          <w:szCs w:val="24"/>
        </w:rPr>
        <w:t>.</w:t>
      </w: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13. DAS CONDIÇÕES DE PAGAMENTO: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13.1. Os pagamentos serão efetuados em até 30 (trinta) dias após a efetiva entrega dos bens;</w:t>
      </w:r>
    </w:p>
    <w:p w:rsidR="003E54F5"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13.2. Nenhum pagamento será efetuado à Contratada enquanto pendente de liquidação em qualquer obrigação que lhe tenha sido imposta, em decorrência de penalidade ou inadimplemento, sem que isso gere direito a qualquer compensação.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14. DAS SANÇÕES ADMINISTRATIVAS:</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14.1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a) advertência;</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b) Multa de 0,3% (zero vírgula três por cento) por dia de atraso na entrega do objeto, até o 30º (trigésimo) dia, calculados sobre o valor do contrato;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c) Multa de 20% (vinte por cento) sobre o saldo do Contrato, no caso de atraso superior a 30 (trinta) dias na execução do objeto, com a conseqüente rescisão contratual;</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d) Multa de 20% (vinte por cento) sobre o valor do Contrato, no caso da EMPRESA, injustificadamente, desistir do Contrato ou der causa à sua rescisão, bem como nos demais casos de inadimplemento contratual;</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e) suspensão temporária de participação em licitações e impedimento de contratar com o Município, no prazo de até 2 (dois) anos;</w:t>
      </w:r>
    </w:p>
    <w:p w:rsidR="00240A52" w:rsidRPr="0072669C" w:rsidRDefault="00240A52" w:rsidP="00240A52">
      <w:pPr>
        <w:autoSpaceDE w:val="0"/>
        <w:autoSpaceDN w:val="0"/>
        <w:adjustRightInd w:val="0"/>
        <w:spacing w:after="0" w:line="240" w:lineRule="auto"/>
        <w:jc w:val="both"/>
        <w:rPr>
          <w:rFonts w:ascii="Arial" w:hAnsi="Arial" w:cs="Arial"/>
          <w:color w:val="000000" w:themeColor="text1"/>
          <w:sz w:val="24"/>
          <w:szCs w:val="24"/>
        </w:rPr>
      </w:pPr>
      <w:r w:rsidRPr="0072669C">
        <w:rPr>
          <w:rFonts w:ascii="Arial" w:hAnsi="Arial" w:cs="Arial"/>
          <w:sz w:val="24"/>
          <w:szCs w:val="24"/>
        </w:rPr>
        <w:t xml:space="preserve">f) </w:t>
      </w:r>
      <w:r w:rsidRPr="0072669C">
        <w:rPr>
          <w:rFonts w:ascii="Arial" w:hAnsi="Arial" w:cs="Arial"/>
          <w:color w:val="000000" w:themeColor="text1"/>
          <w:sz w:val="24"/>
          <w:szCs w:val="24"/>
        </w:rPr>
        <w:t>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14.2 - Os valores das multas aplicadas previstas nos subitens acima poderão ser descontados dos pagamento</w:t>
      </w:r>
      <w:r w:rsidR="009F64E3" w:rsidRPr="0072669C">
        <w:rPr>
          <w:rFonts w:ascii="Arial" w:hAnsi="Arial" w:cs="Arial"/>
          <w:sz w:val="24"/>
          <w:szCs w:val="24"/>
        </w:rPr>
        <w:t>s devidos pelo Codren</w:t>
      </w:r>
      <w:r w:rsidRPr="0072669C">
        <w:rPr>
          <w:rFonts w:ascii="Arial" w:hAnsi="Arial" w:cs="Arial"/>
          <w:sz w:val="24"/>
          <w:szCs w:val="24"/>
        </w:rPr>
        <w:t>.</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14.3 - Da aplicação das penas definidas nas alíneas "a" à "f", do item 14.1, caberá recurso no prazo de 05 (cinco) dias úteis, contados da intimação, o qual deverá ser apresentado no mesmo local.</w:t>
      </w:r>
    </w:p>
    <w:p w:rsidR="00240A52"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14.4 -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3E54F5" w:rsidRPr="0072669C" w:rsidRDefault="003E54F5" w:rsidP="00240A52">
      <w:pPr>
        <w:autoSpaceDE w:val="0"/>
        <w:autoSpaceDN w:val="0"/>
        <w:adjustRightInd w:val="0"/>
        <w:spacing w:after="0" w:line="240" w:lineRule="auto"/>
        <w:jc w:val="both"/>
        <w:rPr>
          <w:rFonts w:ascii="Arial" w:hAnsi="Arial" w:cs="Arial"/>
          <w:sz w:val="24"/>
          <w:szCs w:val="24"/>
        </w:rPr>
      </w:pPr>
    </w:p>
    <w:p w:rsidR="003E54F5" w:rsidRPr="0072669C" w:rsidRDefault="003E54F5" w:rsidP="003E54F5">
      <w:pPr>
        <w:autoSpaceDE w:val="0"/>
        <w:autoSpaceDN w:val="0"/>
        <w:adjustRightInd w:val="0"/>
        <w:spacing w:after="0" w:line="240" w:lineRule="auto"/>
        <w:jc w:val="both"/>
        <w:rPr>
          <w:rFonts w:ascii="Arial" w:hAnsi="Arial" w:cs="Arial"/>
          <w:sz w:val="24"/>
          <w:szCs w:val="24"/>
        </w:rPr>
      </w:pPr>
      <w:r w:rsidRPr="003E54F5">
        <w:rPr>
          <w:rFonts w:ascii="Arial" w:hAnsi="Arial" w:cs="Arial"/>
          <w:b/>
          <w:sz w:val="24"/>
          <w:szCs w:val="24"/>
        </w:rPr>
        <w:t>15. DA GARANTIA:</w:t>
      </w:r>
      <w:r>
        <w:rPr>
          <w:rFonts w:ascii="Arial" w:hAnsi="Arial" w:cs="Arial"/>
          <w:sz w:val="24"/>
          <w:szCs w:val="24"/>
        </w:rPr>
        <w:t xml:space="preserve"> Reparar, corrigir, remover, substituir, desfazer e refazer, prioritária e exclusivamente, à sua custa e risco, num prazo de no máximo de 05 (cinco) dias contados da notificação que lhe for entregue oficialmente, quaisquer </w:t>
      </w:r>
      <w:r w:rsidR="0021505E">
        <w:rPr>
          <w:rFonts w:ascii="Arial" w:hAnsi="Arial" w:cs="Arial"/>
          <w:sz w:val="24"/>
          <w:szCs w:val="24"/>
        </w:rPr>
        <w:t xml:space="preserve">defeitos, incorreções, erros, </w:t>
      </w:r>
      <w:r>
        <w:rPr>
          <w:rFonts w:ascii="Arial" w:hAnsi="Arial" w:cs="Arial"/>
          <w:sz w:val="24"/>
          <w:szCs w:val="24"/>
        </w:rPr>
        <w:t>falhas e imperfeições nos produtos, decorrentes da empresa fornecedora e dentro das especificações do fabricante.</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3E54F5" w:rsidP="00240A5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16</w:t>
      </w:r>
      <w:r w:rsidR="00240A52" w:rsidRPr="0072669C">
        <w:rPr>
          <w:rFonts w:ascii="Arial" w:hAnsi="Arial" w:cs="Arial"/>
          <w:b/>
          <w:sz w:val="24"/>
          <w:szCs w:val="24"/>
        </w:rPr>
        <w:t>. DAS DISPOSIÇÕES FINAIS:</w:t>
      </w:r>
    </w:p>
    <w:p w:rsidR="00240A52" w:rsidRPr="0072669C" w:rsidRDefault="003E54F5" w:rsidP="00240A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16</w:t>
      </w:r>
      <w:r w:rsidR="00240A52" w:rsidRPr="0072669C">
        <w:rPr>
          <w:rFonts w:ascii="Arial" w:hAnsi="Arial" w:cs="Arial"/>
          <w:sz w:val="24"/>
          <w:szCs w:val="24"/>
        </w:rPr>
        <w:t>.1. Os casos omissos no presente Edital serão resolvidos de acordo com as disposições da Lei Federal nº 8.666/93 e nº 10.520/02, com as alterações posteriores e dos demais diplomas legais aplicáveis, desde que não colidentes com a legislação supracitada. Subsidiariamente, serão aplicados os princípios gerais do Direito.</w:t>
      </w:r>
    </w:p>
    <w:p w:rsidR="00240A52" w:rsidRPr="0072669C" w:rsidRDefault="003E54F5" w:rsidP="00240A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16</w:t>
      </w:r>
      <w:r w:rsidR="00240A52" w:rsidRPr="0072669C">
        <w:rPr>
          <w:rFonts w:ascii="Arial" w:hAnsi="Arial" w:cs="Arial"/>
          <w:sz w:val="24"/>
          <w:szCs w:val="24"/>
        </w:rPr>
        <w:t>.2. Decairá do direito de impugnar os termos deste edital o licitante que não o fizer até o segundo dia útil, que anteceder a abertura dos envelopes de habilitação, hipótese em que tal comunicação não terá efeito de recurso.</w:t>
      </w:r>
    </w:p>
    <w:p w:rsidR="00240A52" w:rsidRPr="0072669C" w:rsidRDefault="003E54F5" w:rsidP="00240A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16</w:t>
      </w:r>
      <w:r w:rsidR="00240A52" w:rsidRPr="0072669C">
        <w:rPr>
          <w:rFonts w:ascii="Arial" w:hAnsi="Arial" w:cs="Arial"/>
          <w:sz w:val="24"/>
          <w:szCs w:val="24"/>
        </w:rPr>
        <w:t>.3. A impugnação feita tempestivamente dará ao licitante o direito de participar da licitação até o trânsito em julgado, na esfera administrativa, da decisão relativa à matéria impugnada.</w:t>
      </w:r>
    </w:p>
    <w:p w:rsidR="00240A52" w:rsidRPr="0072669C" w:rsidRDefault="003E54F5" w:rsidP="00240A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16</w:t>
      </w:r>
      <w:r w:rsidR="00240A52" w:rsidRPr="0072669C">
        <w:rPr>
          <w:rFonts w:ascii="Arial" w:hAnsi="Arial" w:cs="Arial"/>
          <w:sz w:val="24"/>
          <w:szCs w:val="24"/>
        </w:rPr>
        <w:t>.4. Aos licitantes que apresentarem questionamentos, quer sob a forma de impugnação, aos termos do edital quer em caráter de recurso em sua fase cabível, para obter o retardamento do certame licitatório, aplicar-se-ão as penalidades previstas da legislação vigente.</w:t>
      </w:r>
    </w:p>
    <w:p w:rsidR="00240A52" w:rsidRPr="0072669C" w:rsidRDefault="003E54F5" w:rsidP="00240A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16</w:t>
      </w:r>
      <w:r w:rsidR="00240A52" w:rsidRPr="0072669C">
        <w:rPr>
          <w:rFonts w:ascii="Arial" w:hAnsi="Arial" w:cs="Arial"/>
          <w:sz w:val="24"/>
          <w:szCs w:val="24"/>
        </w:rPr>
        <w:t>.5. O pregoeiro poderá introduzir aditamentos, modificações ou revisões no presente Edital e seus anexos, até 05 (cinco) dias úteis antes da data marcada para a entrega das propostas. Tais aditamentos, modificações ou revisões, serão encaminhadas através de carta, fac-símile ou telegrama circular a todos os interessados que tenham adquirido o Edital desta licitação, e na hipótese de influírem substancialmente na elaboração das propostas, será dada divulgação pela mesma forma que se deu ao texto original, reabrindo-se o prazo inicialmente estabelecido.</w:t>
      </w:r>
    </w:p>
    <w:p w:rsidR="00240A52" w:rsidRPr="0072669C" w:rsidRDefault="003E54F5" w:rsidP="00240A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16</w:t>
      </w:r>
      <w:r w:rsidR="00240A52" w:rsidRPr="0072669C">
        <w:rPr>
          <w:rFonts w:ascii="Arial" w:hAnsi="Arial" w:cs="Arial"/>
          <w:sz w:val="24"/>
          <w:szCs w:val="24"/>
        </w:rPr>
        <w:t>.6. Cada licitante poderá se credenciar apenas com um representante, sendo admitidos o acompanhamento, participação e manifestação de seu advogado, conforme previsto no item 4.4. do Edital.</w:t>
      </w:r>
    </w:p>
    <w:p w:rsidR="00240A52" w:rsidRPr="0072669C" w:rsidRDefault="003E54F5" w:rsidP="00240A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16</w:t>
      </w:r>
      <w:r w:rsidR="00240A52" w:rsidRPr="0072669C">
        <w:rPr>
          <w:rFonts w:ascii="Arial" w:hAnsi="Arial" w:cs="Arial"/>
          <w:sz w:val="24"/>
          <w:szCs w:val="24"/>
        </w:rPr>
        <w:t>.7. Na contagem dos prazos recursais deste edital será excluído o dia de início e incluído o dia de vencimento, considerando-se o expediente normal.</w:t>
      </w:r>
    </w:p>
    <w:p w:rsidR="00240A52" w:rsidRPr="0072669C" w:rsidRDefault="003E54F5" w:rsidP="00240A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16.</w:t>
      </w:r>
      <w:r w:rsidR="00240A52" w:rsidRPr="0072669C">
        <w:rPr>
          <w:rFonts w:ascii="Arial" w:hAnsi="Arial" w:cs="Arial"/>
          <w:sz w:val="24"/>
          <w:szCs w:val="24"/>
        </w:rPr>
        <w:t>8. Maiores esclarecimentos ou quaisquer outras informações suplementares com relação a eventuais dúvidas de interpretação do presente edital, poderão ser obtidos junto à Comissão de Licitação, no horário de 9:00 às 11:30 e das 13:00 às 16:30 horas.</w:t>
      </w:r>
    </w:p>
    <w:p w:rsidR="00240A52" w:rsidRPr="0072669C" w:rsidRDefault="003E54F5" w:rsidP="00240A52">
      <w:pPr>
        <w:spacing w:after="0" w:line="240" w:lineRule="auto"/>
        <w:jc w:val="both"/>
        <w:rPr>
          <w:rFonts w:ascii="Arial" w:hAnsi="Arial" w:cs="Arial"/>
          <w:sz w:val="24"/>
          <w:szCs w:val="24"/>
        </w:rPr>
      </w:pPr>
      <w:r>
        <w:rPr>
          <w:rFonts w:ascii="Arial" w:hAnsi="Arial" w:cs="Arial"/>
          <w:sz w:val="24"/>
          <w:szCs w:val="24"/>
        </w:rPr>
        <w:t>16</w:t>
      </w:r>
      <w:r w:rsidR="00240A52" w:rsidRPr="0072669C">
        <w:rPr>
          <w:rFonts w:ascii="Arial" w:hAnsi="Arial" w:cs="Arial"/>
          <w:sz w:val="24"/>
          <w:szCs w:val="24"/>
        </w:rPr>
        <w:t>.9.Em respeito ao disposto no Art. 67, da Lei nº. 8.666/93 será designado na Ata de Registro de Preços servidor responsável para a função de fiscalizar a fiel execução contratual.</w:t>
      </w:r>
    </w:p>
    <w:p w:rsidR="00240A52" w:rsidRPr="0072669C" w:rsidRDefault="003E54F5" w:rsidP="00240A52">
      <w:pPr>
        <w:spacing w:after="0" w:line="240" w:lineRule="auto"/>
        <w:jc w:val="both"/>
        <w:rPr>
          <w:rFonts w:ascii="Arial" w:hAnsi="Arial" w:cs="Arial"/>
          <w:sz w:val="24"/>
          <w:szCs w:val="24"/>
        </w:rPr>
      </w:pPr>
      <w:r>
        <w:rPr>
          <w:rFonts w:ascii="Arial" w:hAnsi="Arial" w:cs="Arial"/>
          <w:sz w:val="24"/>
          <w:szCs w:val="24"/>
        </w:rPr>
        <w:t>16</w:t>
      </w:r>
      <w:r w:rsidR="00240A52" w:rsidRPr="0072669C">
        <w:rPr>
          <w:rFonts w:ascii="Arial" w:hAnsi="Arial" w:cs="Arial"/>
          <w:sz w:val="24"/>
          <w:szCs w:val="24"/>
        </w:rPr>
        <w:t>.10. Poderá ser incluído na Ata de Registro de Preços, os licitantes que aceitarem cotar os bens ou serviços com preços iguais ao do licitante vencedor, na seqüência da classificação do certame, assim como dos licitantes que manti</w:t>
      </w:r>
      <w:r w:rsidR="00A1176B" w:rsidRPr="0072669C">
        <w:rPr>
          <w:rFonts w:ascii="Arial" w:hAnsi="Arial" w:cs="Arial"/>
          <w:sz w:val="24"/>
          <w:szCs w:val="24"/>
        </w:rPr>
        <w:t>verem suas propostas originais.</w:t>
      </w:r>
    </w:p>
    <w:p w:rsidR="00240A52" w:rsidRPr="0072669C" w:rsidRDefault="003E54F5" w:rsidP="00240A52">
      <w:pPr>
        <w:tabs>
          <w:tab w:val="left" w:pos="142"/>
        </w:tabs>
        <w:spacing w:after="0" w:line="240" w:lineRule="auto"/>
        <w:jc w:val="both"/>
        <w:rPr>
          <w:rFonts w:ascii="Arial" w:hAnsi="Arial" w:cs="Arial"/>
          <w:sz w:val="24"/>
          <w:szCs w:val="24"/>
        </w:rPr>
      </w:pPr>
      <w:r>
        <w:rPr>
          <w:rFonts w:ascii="Arial" w:hAnsi="Arial" w:cs="Arial"/>
          <w:sz w:val="24"/>
          <w:szCs w:val="24"/>
        </w:rPr>
        <w:t>16</w:t>
      </w:r>
      <w:r w:rsidR="00240A52" w:rsidRPr="0072669C">
        <w:rPr>
          <w:rFonts w:ascii="Arial" w:hAnsi="Arial" w:cs="Arial"/>
          <w:sz w:val="24"/>
          <w:szCs w:val="24"/>
        </w:rPr>
        <w:t>.11.</w:t>
      </w:r>
      <w:r w:rsidR="00240A52" w:rsidRPr="0072669C">
        <w:rPr>
          <w:rFonts w:ascii="Arial" w:hAnsi="Arial" w:cs="Arial"/>
          <w:color w:val="FF0000"/>
          <w:sz w:val="24"/>
          <w:szCs w:val="24"/>
        </w:rPr>
        <w:t xml:space="preserve"> </w:t>
      </w:r>
      <w:r w:rsidR="00240A52" w:rsidRPr="0072669C">
        <w:rPr>
          <w:rFonts w:ascii="Arial" w:hAnsi="Arial" w:cs="Arial"/>
          <w:sz w:val="24"/>
          <w:szCs w:val="24"/>
        </w:rPr>
        <w:t xml:space="preserve">Será competente o Foro da Comarca de Wenceslau Braz, Estado do Paraná, com renúncia expressa a qualquer outro, por mais privilegiado que seja, para solução de questões oriundas deste </w:t>
      </w:r>
      <w:r w:rsidR="00240A52" w:rsidRPr="0072669C">
        <w:rPr>
          <w:rFonts w:ascii="Arial" w:hAnsi="Arial" w:cs="Arial"/>
          <w:b/>
          <w:sz w:val="24"/>
          <w:szCs w:val="24"/>
        </w:rPr>
        <w:t>PREGÃO</w:t>
      </w:r>
      <w:r w:rsidR="00240A52" w:rsidRPr="0072669C">
        <w:rPr>
          <w:rFonts w:ascii="Arial" w:hAnsi="Arial" w:cs="Arial"/>
          <w:sz w:val="24"/>
          <w:szCs w:val="24"/>
        </w:rPr>
        <w:t>.</w:t>
      </w:r>
    </w:p>
    <w:p w:rsidR="00240A52" w:rsidRPr="0072669C" w:rsidRDefault="00240A52" w:rsidP="00240A52">
      <w:pPr>
        <w:autoSpaceDE w:val="0"/>
        <w:autoSpaceDN w:val="0"/>
        <w:adjustRightInd w:val="0"/>
        <w:spacing w:after="0" w:line="240" w:lineRule="auto"/>
        <w:jc w:val="right"/>
        <w:rPr>
          <w:rFonts w:ascii="Arial" w:hAnsi="Arial" w:cs="Arial"/>
          <w:sz w:val="24"/>
          <w:szCs w:val="24"/>
        </w:rPr>
      </w:pPr>
    </w:p>
    <w:p w:rsidR="00240A52" w:rsidRPr="0072669C" w:rsidRDefault="00F409EE" w:rsidP="00240A52">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Santana do Itararé</w:t>
      </w:r>
      <w:r w:rsidR="00240A52" w:rsidRPr="0072669C">
        <w:rPr>
          <w:rFonts w:ascii="Arial" w:hAnsi="Arial" w:cs="Arial"/>
          <w:sz w:val="24"/>
          <w:szCs w:val="24"/>
        </w:rPr>
        <w:t xml:space="preserve">, Estado do Paraná, </w:t>
      </w:r>
      <w:r w:rsidR="00B26A56">
        <w:rPr>
          <w:rFonts w:ascii="Arial" w:hAnsi="Arial" w:cs="Arial"/>
          <w:sz w:val="24"/>
          <w:szCs w:val="24"/>
        </w:rPr>
        <w:t>23 de setembro</w:t>
      </w:r>
      <w:r w:rsidR="00A1176B" w:rsidRPr="0072669C">
        <w:rPr>
          <w:rFonts w:ascii="Arial" w:hAnsi="Arial" w:cs="Arial"/>
          <w:sz w:val="24"/>
          <w:szCs w:val="24"/>
        </w:rPr>
        <w:t xml:space="preserve"> de 2022</w:t>
      </w:r>
      <w:r w:rsidR="00240A52" w:rsidRPr="0072669C">
        <w:rPr>
          <w:rFonts w:ascii="Arial" w:hAnsi="Arial" w:cs="Arial"/>
          <w:sz w:val="24"/>
          <w:szCs w:val="24"/>
        </w:rPr>
        <w:t>.</w:t>
      </w:r>
    </w:p>
    <w:p w:rsidR="00240A52" w:rsidRPr="0072669C" w:rsidRDefault="00240A52" w:rsidP="00240A52">
      <w:pPr>
        <w:autoSpaceDE w:val="0"/>
        <w:autoSpaceDN w:val="0"/>
        <w:adjustRightInd w:val="0"/>
        <w:spacing w:after="0" w:line="240" w:lineRule="auto"/>
        <w:jc w:val="both"/>
        <w:rPr>
          <w:rFonts w:ascii="Arial" w:hAnsi="Arial" w:cs="Arial"/>
          <w:color w:val="FF0000"/>
          <w:sz w:val="24"/>
          <w:szCs w:val="24"/>
        </w:rPr>
      </w:pPr>
    </w:p>
    <w:p w:rsidR="00240A52" w:rsidRPr="0072669C" w:rsidRDefault="00240A52" w:rsidP="00240A52">
      <w:pPr>
        <w:autoSpaceDE w:val="0"/>
        <w:autoSpaceDN w:val="0"/>
        <w:adjustRightInd w:val="0"/>
        <w:spacing w:after="0" w:line="240" w:lineRule="auto"/>
        <w:jc w:val="both"/>
        <w:rPr>
          <w:rFonts w:ascii="Arial" w:hAnsi="Arial" w:cs="Arial"/>
          <w:color w:val="FF0000"/>
          <w:sz w:val="24"/>
          <w:szCs w:val="24"/>
        </w:rPr>
      </w:pPr>
    </w:p>
    <w:p w:rsidR="00240A52" w:rsidRPr="0072669C" w:rsidRDefault="00240A52" w:rsidP="00240A52">
      <w:pPr>
        <w:autoSpaceDE w:val="0"/>
        <w:autoSpaceDN w:val="0"/>
        <w:adjustRightInd w:val="0"/>
        <w:spacing w:after="0" w:line="240" w:lineRule="auto"/>
        <w:jc w:val="both"/>
        <w:rPr>
          <w:rFonts w:ascii="Arial" w:hAnsi="Arial" w:cs="Arial"/>
          <w:color w:val="FF0000"/>
          <w:sz w:val="24"/>
          <w:szCs w:val="24"/>
        </w:rPr>
      </w:pPr>
    </w:p>
    <w:p w:rsidR="00240A52" w:rsidRPr="0072669C" w:rsidRDefault="00240A52" w:rsidP="00240A52">
      <w:pPr>
        <w:autoSpaceDE w:val="0"/>
        <w:autoSpaceDN w:val="0"/>
        <w:adjustRightInd w:val="0"/>
        <w:spacing w:after="0" w:line="240" w:lineRule="auto"/>
        <w:jc w:val="both"/>
        <w:rPr>
          <w:rFonts w:ascii="Arial" w:hAnsi="Arial" w:cs="Arial"/>
          <w:color w:val="FF0000"/>
          <w:sz w:val="24"/>
          <w:szCs w:val="24"/>
        </w:rPr>
      </w:pPr>
    </w:p>
    <w:p w:rsidR="00240A52" w:rsidRPr="0072669C" w:rsidRDefault="00240A52" w:rsidP="00240A52">
      <w:pPr>
        <w:autoSpaceDE w:val="0"/>
        <w:autoSpaceDN w:val="0"/>
        <w:adjustRightInd w:val="0"/>
        <w:spacing w:after="0" w:line="240" w:lineRule="auto"/>
        <w:jc w:val="both"/>
        <w:rPr>
          <w:rFonts w:ascii="Arial" w:hAnsi="Arial" w:cs="Arial"/>
          <w:color w:val="FF0000"/>
          <w:sz w:val="24"/>
          <w:szCs w:val="24"/>
        </w:rPr>
      </w:pPr>
    </w:p>
    <w:p w:rsidR="00240A52" w:rsidRPr="0072669C" w:rsidRDefault="00240A52" w:rsidP="00240A52">
      <w:pPr>
        <w:autoSpaceDE w:val="0"/>
        <w:autoSpaceDN w:val="0"/>
        <w:adjustRightInd w:val="0"/>
        <w:spacing w:after="0" w:line="240" w:lineRule="auto"/>
        <w:jc w:val="both"/>
        <w:rPr>
          <w:rFonts w:ascii="Arial" w:hAnsi="Arial" w:cs="Arial"/>
          <w:color w:val="FF0000"/>
          <w:sz w:val="24"/>
          <w:szCs w:val="24"/>
        </w:rPr>
      </w:pPr>
    </w:p>
    <w:p w:rsidR="00240A52" w:rsidRPr="0072669C" w:rsidRDefault="00240A52" w:rsidP="00240A52">
      <w:pPr>
        <w:autoSpaceDE w:val="0"/>
        <w:autoSpaceDN w:val="0"/>
        <w:adjustRightInd w:val="0"/>
        <w:spacing w:after="0" w:line="240" w:lineRule="auto"/>
        <w:jc w:val="both"/>
        <w:rPr>
          <w:rFonts w:ascii="Arial" w:hAnsi="Arial" w:cs="Arial"/>
          <w:color w:val="FF0000"/>
          <w:sz w:val="24"/>
          <w:szCs w:val="24"/>
        </w:rPr>
      </w:pPr>
    </w:p>
    <w:p w:rsidR="00240A52" w:rsidRPr="0072669C" w:rsidRDefault="00240A52" w:rsidP="00240A52">
      <w:pPr>
        <w:autoSpaceDE w:val="0"/>
        <w:autoSpaceDN w:val="0"/>
        <w:adjustRightInd w:val="0"/>
        <w:spacing w:after="0" w:line="240" w:lineRule="auto"/>
        <w:jc w:val="both"/>
        <w:rPr>
          <w:rFonts w:ascii="Arial" w:hAnsi="Arial" w:cs="Arial"/>
          <w:color w:val="FF0000"/>
          <w:sz w:val="24"/>
          <w:szCs w:val="24"/>
        </w:rPr>
      </w:pPr>
    </w:p>
    <w:p w:rsidR="00240A52" w:rsidRPr="0072669C" w:rsidRDefault="008A3EDD" w:rsidP="00240A52">
      <w:pPr>
        <w:autoSpaceDE w:val="0"/>
        <w:autoSpaceDN w:val="0"/>
        <w:adjustRightInd w:val="0"/>
        <w:spacing w:after="0" w:line="240" w:lineRule="auto"/>
        <w:jc w:val="center"/>
        <w:rPr>
          <w:rFonts w:ascii="Arial" w:hAnsi="Arial" w:cs="Arial"/>
          <w:sz w:val="24"/>
          <w:szCs w:val="24"/>
        </w:rPr>
      </w:pPr>
      <w:r w:rsidRPr="0072669C">
        <w:rPr>
          <w:rFonts w:ascii="Arial" w:hAnsi="Arial" w:cs="Arial"/>
          <w:sz w:val="24"/>
          <w:szCs w:val="24"/>
        </w:rPr>
        <w:t>José de Jesuz Izac</w:t>
      </w:r>
    </w:p>
    <w:p w:rsidR="00240A52" w:rsidRDefault="008A3EDD" w:rsidP="00240A52">
      <w:pPr>
        <w:autoSpaceDE w:val="0"/>
        <w:autoSpaceDN w:val="0"/>
        <w:adjustRightInd w:val="0"/>
        <w:spacing w:after="0" w:line="240" w:lineRule="auto"/>
        <w:jc w:val="center"/>
        <w:rPr>
          <w:rFonts w:ascii="Arial" w:hAnsi="Arial" w:cs="Arial"/>
          <w:b/>
          <w:i/>
          <w:sz w:val="24"/>
          <w:szCs w:val="24"/>
        </w:rPr>
      </w:pPr>
      <w:r w:rsidRPr="0072669C">
        <w:rPr>
          <w:rFonts w:ascii="Arial" w:hAnsi="Arial" w:cs="Arial"/>
          <w:b/>
          <w:i/>
          <w:sz w:val="24"/>
          <w:szCs w:val="24"/>
        </w:rPr>
        <w:t>Presidente do Codren</w:t>
      </w:r>
    </w:p>
    <w:p w:rsidR="00C64D30" w:rsidRDefault="00C64D30" w:rsidP="00240A52">
      <w:pPr>
        <w:autoSpaceDE w:val="0"/>
        <w:autoSpaceDN w:val="0"/>
        <w:adjustRightInd w:val="0"/>
        <w:spacing w:after="0" w:line="240" w:lineRule="auto"/>
        <w:jc w:val="center"/>
        <w:rPr>
          <w:rFonts w:ascii="Arial" w:hAnsi="Arial" w:cs="Arial"/>
          <w:b/>
          <w:i/>
          <w:sz w:val="24"/>
          <w:szCs w:val="24"/>
        </w:rPr>
      </w:pPr>
    </w:p>
    <w:p w:rsidR="00C64D30" w:rsidRDefault="00C64D30" w:rsidP="00240A52">
      <w:pPr>
        <w:autoSpaceDE w:val="0"/>
        <w:autoSpaceDN w:val="0"/>
        <w:adjustRightInd w:val="0"/>
        <w:spacing w:after="0" w:line="240" w:lineRule="auto"/>
        <w:jc w:val="center"/>
        <w:rPr>
          <w:rFonts w:ascii="Arial" w:hAnsi="Arial" w:cs="Arial"/>
          <w:b/>
          <w:i/>
          <w:sz w:val="24"/>
          <w:szCs w:val="24"/>
        </w:rPr>
      </w:pPr>
    </w:p>
    <w:p w:rsidR="00C64D30" w:rsidRDefault="00C64D30" w:rsidP="00240A52">
      <w:pPr>
        <w:autoSpaceDE w:val="0"/>
        <w:autoSpaceDN w:val="0"/>
        <w:adjustRightInd w:val="0"/>
        <w:spacing w:after="0" w:line="240" w:lineRule="auto"/>
        <w:jc w:val="center"/>
        <w:rPr>
          <w:rFonts w:ascii="Arial" w:hAnsi="Arial" w:cs="Arial"/>
          <w:b/>
          <w:i/>
          <w:sz w:val="24"/>
          <w:szCs w:val="24"/>
        </w:rPr>
      </w:pPr>
    </w:p>
    <w:p w:rsidR="00C64D30" w:rsidRDefault="00C64D30" w:rsidP="00240A52">
      <w:pPr>
        <w:autoSpaceDE w:val="0"/>
        <w:autoSpaceDN w:val="0"/>
        <w:adjustRightInd w:val="0"/>
        <w:spacing w:after="0" w:line="240" w:lineRule="auto"/>
        <w:jc w:val="center"/>
        <w:rPr>
          <w:rFonts w:ascii="Arial" w:hAnsi="Arial" w:cs="Arial"/>
          <w:b/>
          <w:i/>
          <w:sz w:val="24"/>
          <w:szCs w:val="24"/>
        </w:rPr>
      </w:pPr>
    </w:p>
    <w:p w:rsidR="00C64D30" w:rsidRDefault="00C64D30" w:rsidP="00240A52">
      <w:pPr>
        <w:autoSpaceDE w:val="0"/>
        <w:autoSpaceDN w:val="0"/>
        <w:adjustRightInd w:val="0"/>
        <w:spacing w:after="0" w:line="240" w:lineRule="auto"/>
        <w:jc w:val="center"/>
        <w:rPr>
          <w:rFonts w:ascii="Arial" w:hAnsi="Arial" w:cs="Arial"/>
          <w:b/>
          <w:i/>
          <w:sz w:val="24"/>
          <w:szCs w:val="24"/>
        </w:rPr>
      </w:pPr>
    </w:p>
    <w:p w:rsidR="00C64D30" w:rsidRDefault="00C64D30" w:rsidP="00240A52">
      <w:pPr>
        <w:autoSpaceDE w:val="0"/>
        <w:autoSpaceDN w:val="0"/>
        <w:adjustRightInd w:val="0"/>
        <w:spacing w:after="0" w:line="240" w:lineRule="auto"/>
        <w:jc w:val="center"/>
        <w:rPr>
          <w:rFonts w:ascii="Arial" w:hAnsi="Arial" w:cs="Arial"/>
          <w:b/>
          <w:i/>
          <w:sz w:val="24"/>
          <w:szCs w:val="24"/>
        </w:rPr>
      </w:pPr>
    </w:p>
    <w:p w:rsidR="00C64D30" w:rsidRDefault="00C64D30" w:rsidP="00240A52">
      <w:pPr>
        <w:autoSpaceDE w:val="0"/>
        <w:autoSpaceDN w:val="0"/>
        <w:adjustRightInd w:val="0"/>
        <w:spacing w:after="0" w:line="240" w:lineRule="auto"/>
        <w:jc w:val="center"/>
        <w:rPr>
          <w:rFonts w:ascii="Arial" w:hAnsi="Arial" w:cs="Arial"/>
          <w:b/>
          <w:i/>
          <w:sz w:val="24"/>
          <w:szCs w:val="24"/>
        </w:rPr>
      </w:pPr>
    </w:p>
    <w:p w:rsidR="00984922" w:rsidRDefault="00984922" w:rsidP="00240A52">
      <w:pPr>
        <w:autoSpaceDE w:val="0"/>
        <w:autoSpaceDN w:val="0"/>
        <w:adjustRightInd w:val="0"/>
        <w:spacing w:after="0" w:line="240" w:lineRule="auto"/>
        <w:jc w:val="center"/>
        <w:rPr>
          <w:rFonts w:ascii="Arial" w:hAnsi="Arial" w:cs="Arial"/>
          <w:b/>
          <w:i/>
          <w:sz w:val="24"/>
          <w:szCs w:val="24"/>
        </w:rPr>
      </w:pPr>
    </w:p>
    <w:p w:rsidR="00984922" w:rsidRDefault="00984922" w:rsidP="00240A52">
      <w:pPr>
        <w:autoSpaceDE w:val="0"/>
        <w:autoSpaceDN w:val="0"/>
        <w:adjustRightInd w:val="0"/>
        <w:spacing w:after="0" w:line="240" w:lineRule="auto"/>
        <w:jc w:val="center"/>
        <w:rPr>
          <w:rFonts w:ascii="Arial" w:hAnsi="Arial" w:cs="Arial"/>
          <w:b/>
          <w:i/>
          <w:sz w:val="24"/>
          <w:szCs w:val="24"/>
        </w:rPr>
      </w:pPr>
    </w:p>
    <w:p w:rsidR="00984922" w:rsidRDefault="00984922" w:rsidP="00240A52">
      <w:pPr>
        <w:autoSpaceDE w:val="0"/>
        <w:autoSpaceDN w:val="0"/>
        <w:adjustRightInd w:val="0"/>
        <w:spacing w:after="0" w:line="240" w:lineRule="auto"/>
        <w:jc w:val="center"/>
        <w:rPr>
          <w:rFonts w:ascii="Arial" w:hAnsi="Arial" w:cs="Arial"/>
          <w:b/>
          <w:i/>
          <w:sz w:val="24"/>
          <w:szCs w:val="24"/>
        </w:rPr>
      </w:pPr>
    </w:p>
    <w:p w:rsidR="00984922" w:rsidRDefault="00984922" w:rsidP="00240A52">
      <w:pPr>
        <w:autoSpaceDE w:val="0"/>
        <w:autoSpaceDN w:val="0"/>
        <w:adjustRightInd w:val="0"/>
        <w:spacing w:after="0" w:line="240" w:lineRule="auto"/>
        <w:jc w:val="center"/>
        <w:rPr>
          <w:rFonts w:ascii="Arial" w:hAnsi="Arial" w:cs="Arial"/>
          <w:b/>
          <w:i/>
          <w:sz w:val="24"/>
          <w:szCs w:val="24"/>
        </w:rPr>
      </w:pPr>
    </w:p>
    <w:p w:rsidR="00984922" w:rsidRDefault="00984922" w:rsidP="00240A52">
      <w:pPr>
        <w:autoSpaceDE w:val="0"/>
        <w:autoSpaceDN w:val="0"/>
        <w:adjustRightInd w:val="0"/>
        <w:spacing w:after="0" w:line="240" w:lineRule="auto"/>
        <w:jc w:val="center"/>
        <w:rPr>
          <w:rFonts w:ascii="Arial" w:hAnsi="Arial" w:cs="Arial"/>
          <w:b/>
          <w:i/>
          <w:sz w:val="24"/>
          <w:szCs w:val="24"/>
        </w:rPr>
      </w:pPr>
    </w:p>
    <w:p w:rsidR="00984922" w:rsidRDefault="00984922" w:rsidP="00240A52">
      <w:pPr>
        <w:autoSpaceDE w:val="0"/>
        <w:autoSpaceDN w:val="0"/>
        <w:adjustRightInd w:val="0"/>
        <w:spacing w:after="0" w:line="240" w:lineRule="auto"/>
        <w:jc w:val="center"/>
        <w:rPr>
          <w:rFonts w:ascii="Arial" w:hAnsi="Arial" w:cs="Arial"/>
          <w:b/>
          <w:i/>
          <w:sz w:val="24"/>
          <w:szCs w:val="24"/>
        </w:rPr>
      </w:pPr>
    </w:p>
    <w:p w:rsidR="00984922" w:rsidRDefault="00984922" w:rsidP="00240A52">
      <w:pPr>
        <w:autoSpaceDE w:val="0"/>
        <w:autoSpaceDN w:val="0"/>
        <w:adjustRightInd w:val="0"/>
        <w:spacing w:after="0" w:line="240" w:lineRule="auto"/>
        <w:jc w:val="center"/>
        <w:rPr>
          <w:rFonts w:ascii="Arial" w:hAnsi="Arial" w:cs="Arial"/>
          <w:b/>
          <w:i/>
          <w:sz w:val="24"/>
          <w:szCs w:val="24"/>
        </w:rPr>
      </w:pPr>
    </w:p>
    <w:p w:rsidR="00984922" w:rsidRDefault="00984922" w:rsidP="00240A52">
      <w:pPr>
        <w:autoSpaceDE w:val="0"/>
        <w:autoSpaceDN w:val="0"/>
        <w:adjustRightInd w:val="0"/>
        <w:spacing w:after="0" w:line="240" w:lineRule="auto"/>
        <w:jc w:val="center"/>
        <w:rPr>
          <w:rFonts w:ascii="Arial" w:hAnsi="Arial" w:cs="Arial"/>
          <w:b/>
          <w:i/>
          <w:sz w:val="24"/>
          <w:szCs w:val="24"/>
        </w:rPr>
      </w:pPr>
    </w:p>
    <w:p w:rsidR="00984922" w:rsidRDefault="00984922" w:rsidP="00240A52">
      <w:pPr>
        <w:autoSpaceDE w:val="0"/>
        <w:autoSpaceDN w:val="0"/>
        <w:adjustRightInd w:val="0"/>
        <w:spacing w:after="0" w:line="240" w:lineRule="auto"/>
        <w:jc w:val="center"/>
        <w:rPr>
          <w:rFonts w:ascii="Arial" w:hAnsi="Arial" w:cs="Arial"/>
          <w:b/>
          <w:i/>
          <w:sz w:val="24"/>
          <w:szCs w:val="24"/>
        </w:rPr>
      </w:pPr>
    </w:p>
    <w:p w:rsidR="00984922" w:rsidRDefault="00984922" w:rsidP="00240A52">
      <w:pPr>
        <w:autoSpaceDE w:val="0"/>
        <w:autoSpaceDN w:val="0"/>
        <w:adjustRightInd w:val="0"/>
        <w:spacing w:after="0" w:line="240" w:lineRule="auto"/>
        <w:jc w:val="center"/>
        <w:rPr>
          <w:rFonts w:ascii="Arial" w:hAnsi="Arial" w:cs="Arial"/>
          <w:b/>
          <w:i/>
          <w:sz w:val="24"/>
          <w:szCs w:val="24"/>
        </w:rPr>
      </w:pPr>
    </w:p>
    <w:p w:rsidR="00984922" w:rsidRDefault="00984922" w:rsidP="00240A52">
      <w:pPr>
        <w:autoSpaceDE w:val="0"/>
        <w:autoSpaceDN w:val="0"/>
        <w:adjustRightInd w:val="0"/>
        <w:spacing w:after="0" w:line="240" w:lineRule="auto"/>
        <w:jc w:val="center"/>
        <w:rPr>
          <w:rFonts w:ascii="Arial" w:hAnsi="Arial" w:cs="Arial"/>
          <w:b/>
          <w:i/>
          <w:sz w:val="24"/>
          <w:szCs w:val="24"/>
        </w:rPr>
      </w:pPr>
    </w:p>
    <w:p w:rsidR="00984922" w:rsidRDefault="00984922" w:rsidP="00240A52">
      <w:pPr>
        <w:autoSpaceDE w:val="0"/>
        <w:autoSpaceDN w:val="0"/>
        <w:adjustRightInd w:val="0"/>
        <w:spacing w:after="0" w:line="240" w:lineRule="auto"/>
        <w:jc w:val="center"/>
        <w:rPr>
          <w:rFonts w:ascii="Arial" w:hAnsi="Arial" w:cs="Arial"/>
          <w:b/>
          <w:i/>
          <w:sz w:val="24"/>
          <w:szCs w:val="24"/>
        </w:rPr>
      </w:pPr>
    </w:p>
    <w:p w:rsidR="00984922" w:rsidRDefault="00984922" w:rsidP="00240A52">
      <w:pPr>
        <w:autoSpaceDE w:val="0"/>
        <w:autoSpaceDN w:val="0"/>
        <w:adjustRightInd w:val="0"/>
        <w:spacing w:after="0" w:line="240" w:lineRule="auto"/>
        <w:jc w:val="center"/>
        <w:rPr>
          <w:rFonts w:ascii="Arial" w:hAnsi="Arial" w:cs="Arial"/>
          <w:b/>
          <w:i/>
          <w:sz w:val="24"/>
          <w:szCs w:val="24"/>
        </w:rPr>
      </w:pPr>
    </w:p>
    <w:p w:rsidR="00984922" w:rsidRDefault="00984922" w:rsidP="00240A52">
      <w:pPr>
        <w:autoSpaceDE w:val="0"/>
        <w:autoSpaceDN w:val="0"/>
        <w:adjustRightInd w:val="0"/>
        <w:spacing w:after="0" w:line="240" w:lineRule="auto"/>
        <w:jc w:val="center"/>
        <w:rPr>
          <w:rFonts w:ascii="Arial" w:hAnsi="Arial" w:cs="Arial"/>
          <w:b/>
          <w:i/>
          <w:sz w:val="24"/>
          <w:szCs w:val="24"/>
        </w:rPr>
      </w:pPr>
    </w:p>
    <w:p w:rsidR="00984922" w:rsidRDefault="00984922" w:rsidP="00240A52">
      <w:pPr>
        <w:autoSpaceDE w:val="0"/>
        <w:autoSpaceDN w:val="0"/>
        <w:adjustRightInd w:val="0"/>
        <w:spacing w:after="0" w:line="240" w:lineRule="auto"/>
        <w:jc w:val="center"/>
        <w:rPr>
          <w:rFonts w:ascii="Arial" w:hAnsi="Arial" w:cs="Arial"/>
          <w:b/>
          <w:i/>
          <w:sz w:val="24"/>
          <w:szCs w:val="24"/>
        </w:rPr>
      </w:pPr>
    </w:p>
    <w:p w:rsidR="00984922" w:rsidRDefault="00984922" w:rsidP="00240A52">
      <w:pPr>
        <w:autoSpaceDE w:val="0"/>
        <w:autoSpaceDN w:val="0"/>
        <w:adjustRightInd w:val="0"/>
        <w:spacing w:after="0" w:line="240" w:lineRule="auto"/>
        <w:jc w:val="center"/>
        <w:rPr>
          <w:rFonts w:ascii="Arial" w:hAnsi="Arial" w:cs="Arial"/>
          <w:b/>
          <w:i/>
          <w:sz w:val="24"/>
          <w:szCs w:val="24"/>
        </w:rPr>
      </w:pPr>
    </w:p>
    <w:p w:rsidR="00984922" w:rsidRDefault="00984922" w:rsidP="00240A52">
      <w:pPr>
        <w:autoSpaceDE w:val="0"/>
        <w:autoSpaceDN w:val="0"/>
        <w:adjustRightInd w:val="0"/>
        <w:spacing w:after="0" w:line="240" w:lineRule="auto"/>
        <w:jc w:val="center"/>
        <w:rPr>
          <w:rFonts w:ascii="Arial" w:hAnsi="Arial" w:cs="Arial"/>
          <w:b/>
          <w:i/>
          <w:sz w:val="24"/>
          <w:szCs w:val="24"/>
        </w:rPr>
      </w:pPr>
    </w:p>
    <w:p w:rsidR="00984922" w:rsidRDefault="00984922" w:rsidP="00240A52">
      <w:pPr>
        <w:autoSpaceDE w:val="0"/>
        <w:autoSpaceDN w:val="0"/>
        <w:adjustRightInd w:val="0"/>
        <w:spacing w:after="0" w:line="240" w:lineRule="auto"/>
        <w:jc w:val="center"/>
        <w:rPr>
          <w:rFonts w:ascii="Arial" w:hAnsi="Arial" w:cs="Arial"/>
          <w:b/>
          <w:i/>
          <w:sz w:val="24"/>
          <w:szCs w:val="24"/>
        </w:rPr>
      </w:pPr>
    </w:p>
    <w:p w:rsidR="00984922" w:rsidRDefault="00984922" w:rsidP="00240A52">
      <w:pPr>
        <w:autoSpaceDE w:val="0"/>
        <w:autoSpaceDN w:val="0"/>
        <w:adjustRightInd w:val="0"/>
        <w:spacing w:after="0" w:line="240" w:lineRule="auto"/>
        <w:jc w:val="center"/>
        <w:rPr>
          <w:rFonts w:ascii="Arial" w:hAnsi="Arial" w:cs="Arial"/>
          <w:b/>
          <w:i/>
          <w:sz w:val="24"/>
          <w:szCs w:val="24"/>
        </w:rPr>
      </w:pPr>
    </w:p>
    <w:p w:rsidR="00C64D30" w:rsidRDefault="00C64D30" w:rsidP="00240A52">
      <w:pPr>
        <w:autoSpaceDE w:val="0"/>
        <w:autoSpaceDN w:val="0"/>
        <w:adjustRightInd w:val="0"/>
        <w:spacing w:after="0" w:line="240" w:lineRule="auto"/>
        <w:jc w:val="center"/>
        <w:rPr>
          <w:rFonts w:ascii="Arial" w:hAnsi="Arial" w:cs="Arial"/>
          <w:b/>
          <w:i/>
          <w:sz w:val="24"/>
          <w:szCs w:val="24"/>
        </w:rPr>
      </w:pPr>
    </w:p>
    <w:p w:rsidR="00C64D30" w:rsidRPr="0072669C" w:rsidRDefault="00C64D30" w:rsidP="00240A52">
      <w:pPr>
        <w:autoSpaceDE w:val="0"/>
        <w:autoSpaceDN w:val="0"/>
        <w:adjustRightInd w:val="0"/>
        <w:spacing w:after="0" w:line="240" w:lineRule="auto"/>
        <w:jc w:val="center"/>
        <w:rPr>
          <w:rFonts w:ascii="Arial" w:hAnsi="Arial" w:cs="Arial"/>
          <w:b/>
          <w:i/>
          <w:sz w:val="24"/>
          <w:szCs w:val="24"/>
        </w:rPr>
      </w:pPr>
    </w:p>
    <w:p w:rsidR="00240A52" w:rsidRPr="0072669C" w:rsidRDefault="00240A52" w:rsidP="00240A52">
      <w:pPr>
        <w:autoSpaceDE w:val="0"/>
        <w:autoSpaceDN w:val="0"/>
        <w:adjustRightInd w:val="0"/>
        <w:spacing w:after="0" w:line="240" w:lineRule="auto"/>
        <w:jc w:val="both"/>
        <w:rPr>
          <w:rFonts w:ascii="Arial" w:hAnsi="Arial" w:cs="Arial"/>
          <w:b/>
          <w:i/>
          <w:sz w:val="24"/>
          <w:szCs w:val="24"/>
        </w:rPr>
      </w:pPr>
    </w:p>
    <w:p w:rsidR="00240A52" w:rsidRPr="0072669C" w:rsidRDefault="00240A52" w:rsidP="00240A52">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Arial" w:hAnsi="Arial" w:cs="Arial"/>
          <w:b/>
          <w:sz w:val="24"/>
          <w:szCs w:val="24"/>
        </w:rPr>
      </w:pPr>
      <w:r w:rsidRPr="0072669C">
        <w:rPr>
          <w:rFonts w:ascii="Arial" w:hAnsi="Arial" w:cs="Arial"/>
          <w:b/>
          <w:sz w:val="24"/>
          <w:szCs w:val="24"/>
        </w:rPr>
        <w:t>ANEXO I</w:t>
      </w:r>
    </w:p>
    <w:p w:rsidR="00240A52" w:rsidRPr="0072669C" w:rsidRDefault="00240A52" w:rsidP="00240A52">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Arial" w:hAnsi="Arial" w:cs="Arial"/>
          <w:b/>
          <w:sz w:val="24"/>
          <w:szCs w:val="24"/>
        </w:rPr>
      </w:pPr>
      <w:r w:rsidRPr="0072669C">
        <w:rPr>
          <w:rFonts w:ascii="Arial" w:hAnsi="Arial" w:cs="Arial"/>
          <w:b/>
          <w:sz w:val="24"/>
          <w:szCs w:val="24"/>
        </w:rPr>
        <w:t xml:space="preserve">EDITAL PREGÃO PRESENCIAL Nº </w:t>
      </w:r>
      <w:r w:rsidR="00F45863">
        <w:rPr>
          <w:rFonts w:ascii="Arial" w:hAnsi="Arial" w:cs="Arial"/>
          <w:b/>
          <w:sz w:val="24"/>
          <w:szCs w:val="24"/>
        </w:rPr>
        <w:t>02</w:t>
      </w:r>
      <w:r w:rsidR="004138C8" w:rsidRPr="0072669C">
        <w:rPr>
          <w:rFonts w:ascii="Arial" w:hAnsi="Arial" w:cs="Arial"/>
          <w:b/>
          <w:sz w:val="24"/>
          <w:szCs w:val="24"/>
        </w:rPr>
        <w:t>/2022</w:t>
      </w:r>
      <w:r w:rsidRPr="0072669C">
        <w:rPr>
          <w:rFonts w:ascii="Arial" w:hAnsi="Arial" w:cs="Arial"/>
          <w:b/>
          <w:sz w:val="24"/>
          <w:szCs w:val="24"/>
        </w:rPr>
        <w:t xml:space="preserve"> – REGISTRO DE PREÇOS</w:t>
      </w: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center"/>
        <w:rPr>
          <w:rFonts w:ascii="Arial" w:hAnsi="Arial" w:cs="Arial"/>
          <w:b/>
          <w:sz w:val="24"/>
          <w:szCs w:val="24"/>
        </w:rPr>
      </w:pPr>
    </w:p>
    <w:p w:rsidR="00240A52" w:rsidRPr="0072669C" w:rsidRDefault="00240A52" w:rsidP="00240A52">
      <w:pPr>
        <w:autoSpaceDE w:val="0"/>
        <w:autoSpaceDN w:val="0"/>
        <w:adjustRightInd w:val="0"/>
        <w:spacing w:after="0" w:line="240" w:lineRule="auto"/>
        <w:jc w:val="center"/>
        <w:rPr>
          <w:rFonts w:ascii="Arial" w:hAnsi="Arial" w:cs="Arial"/>
          <w:b/>
          <w:sz w:val="24"/>
          <w:szCs w:val="24"/>
        </w:rPr>
      </w:pPr>
    </w:p>
    <w:p w:rsidR="00240A52" w:rsidRPr="0072669C" w:rsidRDefault="00240A52" w:rsidP="00240A52">
      <w:pPr>
        <w:autoSpaceDE w:val="0"/>
        <w:autoSpaceDN w:val="0"/>
        <w:adjustRightInd w:val="0"/>
        <w:spacing w:after="0" w:line="240" w:lineRule="auto"/>
        <w:jc w:val="center"/>
        <w:rPr>
          <w:rFonts w:ascii="Arial" w:hAnsi="Arial" w:cs="Arial"/>
          <w:b/>
          <w:sz w:val="24"/>
          <w:szCs w:val="24"/>
        </w:rPr>
      </w:pPr>
      <w:r w:rsidRPr="0072669C">
        <w:rPr>
          <w:rFonts w:ascii="Arial" w:hAnsi="Arial" w:cs="Arial"/>
          <w:b/>
          <w:sz w:val="24"/>
          <w:szCs w:val="24"/>
        </w:rPr>
        <w:t>PROPOSTA DE PREÇOS</w:t>
      </w:r>
    </w:p>
    <w:p w:rsidR="00240A52" w:rsidRPr="0072669C" w:rsidRDefault="00240A52" w:rsidP="00240A52">
      <w:pPr>
        <w:autoSpaceDE w:val="0"/>
        <w:autoSpaceDN w:val="0"/>
        <w:adjustRightInd w:val="0"/>
        <w:spacing w:after="0" w:line="240" w:lineRule="auto"/>
        <w:jc w:val="center"/>
        <w:rPr>
          <w:rFonts w:ascii="Arial" w:hAnsi="Arial" w:cs="Arial"/>
          <w:b/>
          <w:sz w:val="24"/>
          <w:szCs w:val="24"/>
        </w:rPr>
      </w:pPr>
    </w:p>
    <w:p w:rsidR="00240A52" w:rsidRPr="0072669C" w:rsidRDefault="00240A52" w:rsidP="00240A52">
      <w:pPr>
        <w:autoSpaceDE w:val="0"/>
        <w:autoSpaceDN w:val="0"/>
        <w:adjustRightInd w:val="0"/>
        <w:spacing w:after="0" w:line="240" w:lineRule="auto"/>
        <w:jc w:val="center"/>
        <w:rPr>
          <w:rFonts w:ascii="Arial" w:hAnsi="Arial" w:cs="Arial"/>
          <w:b/>
          <w:sz w:val="24"/>
          <w:szCs w:val="24"/>
        </w:rPr>
      </w:pPr>
      <w:r w:rsidRPr="0072669C">
        <w:rPr>
          <w:rFonts w:ascii="Arial" w:hAnsi="Arial" w:cs="Arial"/>
          <w:b/>
          <w:sz w:val="24"/>
          <w:szCs w:val="24"/>
        </w:rPr>
        <w:t xml:space="preserve">REF.: PREGÃO PRESENCIAL Nº </w:t>
      </w:r>
      <w:r w:rsidR="00F45863">
        <w:rPr>
          <w:rFonts w:ascii="Arial" w:hAnsi="Arial" w:cs="Arial"/>
          <w:b/>
          <w:sz w:val="24"/>
          <w:szCs w:val="24"/>
        </w:rPr>
        <w:t>02</w:t>
      </w:r>
      <w:r w:rsidR="004138C8" w:rsidRPr="0072669C">
        <w:rPr>
          <w:rFonts w:ascii="Arial" w:hAnsi="Arial" w:cs="Arial"/>
          <w:b/>
          <w:sz w:val="24"/>
          <w:szCs w:val="24"/>
        </w:rPr>
        <w:t>/2022</w:t>
      </w:r>
    </w:p>
    <w:p w:rsidR="00240A52" w:rsidRPr="0072669C" w:rsidRDefault="00240A52" w:rsidP="00240A52">
      <w:pPr>
        <w:autoSpaceDE w:val="0"/>
        <w:autoSpaceDN w:val="0"/>
        <w:adjustRightInd w:val="0"/>
        <w:spacing w:after="0" w:line="240" w:lineRule="auto"/>
        <w:jc w:val="center"/>
        <w:rPr>
          <w:rFonts w:ascii="Arial" w:hAnsi="Arial" w:cs="Arial"/>
          <w:b/>
          <w:sz w:val="24"/>
          <w:szCs w:val="24"/>
        </w:rPr>
      </w:pP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EMPRESA (Inserir dados da empresa, nome, CNPJ, endereço completo, telefone, e-mail).</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Prazo de Validade da Proposta: 60 (sessenta) dias;</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Prazo de Fornecimento: 12 (doze) meses;</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Alíquota de ICMS: **%.</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Descrição Completa do Objeto e valores unitários e totais.</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center"/>
        <w:rPr>
          <w:rFonts w:ascii="Arial" w:hAnsi="Arial" w:cs="Arial"/>
          <w:sz w:val="24"/>
          <w:szCs w:val="24"/>
        </w:rPr>
      </w:pPr>
      <w:r w:rsidRPr="0072669C">
        <w:rPr>
          <w:rFonts w:ascii="Arial" w:hAnsi="Arial" w:cs="Arial"/>
          <w:sz w:val="24"/>
          <w:szCs w:val="24"/>
        </w:rPr>
        <w:t>Assinatura do Responsável pela empresa e/ou representante</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i/>
          <w:sz w:val="24"/>
          <w:szCs w:val="24"/>
        </w:rPr>
      </w:pPr>
      <w:r w:rsidRPr="0072669C">
        <w:rPr>
          <w:rFonts w:ascii="Arial" w:hAnsi="Arial" w:cs="Arial"/>
          <w:b/>
          <w:i/>
          <w:sz w:val="24"/>
          <w:szCs w:val="24"/>
          <w:u w:val="single"/>
        </w:rPr>
        <w:t>Obs.:</w:t>
      </w:r>
      <w:r w:rsidRPr="0072669C">
        <w:rPr>
          <w:rFonts w:ascii="Arial" w:hAnsi="Arial" w:cs="Arial"/>
          <w:sz w:val="24"/>
          <w:szCs w:val="24"/>
        </w:rPr>
        <w:t xml:space="preserve"> </w:t>
      </w:r>
      <w:r w:rsidRPr="0072669C">
        <w:rPr>
          <w:rFonts w:ascii="Arial" w:hAnsi="Arial" w:cs="Arial"/>
          <w:i/>
          <w:sz w:val="24"/>
          <w:szCs w:val="24"/>
        </w:rPr>
        <w:t>A proposta deverá ser apresentada sem rasuras. Serão considerados valores com o máximo de 02 (duas) casas decimais. Havendo divergência entre o valor unitário e o valor total, será considerado o primeiro. Apresentar a proposta preferencialmente em papel timbrado da empresa.</w:t>
      </w:r>
    </w:p>
    <w:p w:rsidR="00240A52" w:rsidRPr="0072669C" w:rsidRDefault="00240A52" w:rsidP="00240A52">
      <w:pPr>
        <w:autoSpaceDE w:val="0"/>
        <w:autoSpaceDN w:val="0"/>
        <w:adjustRightInd w:val="0"/>
        <w:spacing w:after="0" w:line="240" w:lineRule="auto"/>
        <w:jc w:val="both"/>
        <w:rPr>
          <w:rFonts w:ascii="Arial" w:hAnsi="Arial" w:cs="Arial"/>
          <w:b/>
          <w:i/>
          <w:color w:val="000000"/>
        </w:rPr>
      </w:pPr>
    </w:p>
    <w:p w:rsidR="00240A52" w:rsidRDefault="00240A52" w:rsidP="00240A52">
      <w:pPr>
        <w:autoSpaceDE w:val="0"/>
        <w:autoSpaceDN w:val="0"/>
        <w:adjustRightInd w:val="0"/>
        <w:spacing w:after="0" w:line="240" w:lineRule="auto"/>
        <w:jc w:val="both"/>
        <w:rPr>
          <w:rFonts w:ascii="Arial" w:hAnsi="Arial" w:cs="Arial"/>
          <w:color w:val="FF0000"/>
          <w:sz w:val="24"/>
          <w:szCs w:val="24"/>
        </w:rPr>
      </w:pPr>
    </w:p>
    <w:p w:rsidR="007F62A4" w:rsidRDefault="007F62A4" w:rsidP="00240A52">
      <w:pPr>
        <w:autoSpaceDE w:val="0"/>
        <w:autoSpaceDN w:val="0"/>
        <w:adjustRightInd w:val="0"/>
        <w:spacing w:after="0" w:line="240" w:lineRule="auto"/>
        <w:jc w:val="both"/>
        <w:rPr>
          <w:rFonts w:ascii="Arial" w:hAnsi="Arial" w:cs="Arial"/>
          <w:color w:val="FF0000"/>
          <w:sz w:val="24"/>
          <w:szCs w:val="24"/>
        </w:rPr>
      </w:pPr>
    </w:p>
    <w:p w:rsidR="00240A52" w:rsidRPr="0072669C" w:rsidRDefault="00240A52" w:rsidP="00240A52">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Arial" w:hAnsi="Arial" w:cs="Arial"/>
          <w:b/>
          <w:sz w:val="24"/>
          <w:szCs w:val="24"/>
        </w:rPr>
      </w:pPr>
      <w:r w:rsidRPr="0072669C">
        <w:rPr>
          <w:rFonts w:ascii="Arial" w:hAnsi="Arial" w:cs="Arial"/>
          <w:b/>
          <w:sz w:val="24"/>
          <w:szCs w:val="24"/>
        </w:rPr>
        <w:t>ANEXO II</w:t>
      </w:r>
    </w:p>
    <w:p w:rsidR="00240A52" w:rsidRPr="0072669C" w:rsidRDefault="00240A52" w:rsidP="00240A52">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Arial" w:hAnsi="Arial" w:cs="Arial"/>
          <w:b/>
          <w:sz w:val="24"/>
          <w:szCs w:val="24"/>
        </w:rPr>
      </w:pPr>
      <w:r w:rsidRPr="0072669C">
        <w:rPr>
          <w:rFonts w:ascii="Arial" w:hAnsi="Arial" w:cs="Arial"/>
          <w:b/>
          <w:sz w:val="24"/>
          <w:szCs w:val="24"/>
        </w:rPr>
        <w:t xml:space="preserve">EDITAL PREGÃO PRESENCIAL Nº </w:t>
      </w:r>
      <w:r w:rsidR="005E7A7C">
        <w:rPr>
          <w:rFonts w:ascii="Arial" w:hAnsi="Arial" w:cs="Arial"/>
          <w:b/>
          <w:sz w:val="24"/>
          <w:szCs w:val="24"/>
        </w:rPr>
        <w:t>02</w:t>
      </w:r>
      <w:r w:rsidR="004138C8" w:rsidRPr="0072669C">
        <w:rPr>
          <w:rFonts w:ascii="Arial" w:hAnsi="Arial" w:cs="Arial"/>
          <w:b/>
          <w:sz w:val="24"/>
          <w:szCs w:val="24"/>
        </w:rPr>
        <w:t>/2022</w:t>
      </w:r>
      <w:r w:rsidRPr="0072669C">
        <w:rPr>
          <w:rFonts w:ascii="Arial" w:hAnsi="Arial" w:cs="Arial"/>
          <w:b/>
          <w:sz w:val="24"/>
          <w:szCs w:val="24"/>
        </w:rPr>
        <w:t xml:space="preserve"> – REGISTRO DE PREÇOS</w:t>
      </w: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center"/>
        <w:rPr>
          <w:rFonts w:ascii="Arial" w:hAnsi="Arial" w:cs="Arial"/>
          <w:b/>
          <w:sz w:val="24"/>
          <w:szCs w:val="24"/>
        </w:rPr>
      </w:pPr>
      <w:r w:rsidRPr="0072669C">
        <w:rPr>
          <w:rFonts w:ascii="Arial" w:hAnsi="Arial" w:cs="Arial"/>
          <w:b/>
          <w:sz w:val="24"/>
          <w:szCs w:val="24"/>
        </w:rPr>
        <w:t>ATA D</w:t>
      </w:r>
      <w:r w:rsidR="004138C8" w:rsidRPr="0072669C">
        <w:rPr>
          <w:rFonts w:ascii="Arial" w:hAnsi="Arial" w:cs="Arial"/>
          <w:b/>
          <w:sz w:val="24"/>
          <w:szCs w:val="24"/>
        </w:rPr>
        <w:t>E REGISTRO DE PREÇOS Nº...../2022</w:t>
      </w:r>
    </w:p>
    <w:p w:rsidR="00240A52" w:rsidRPr="0072669C" w:rsidRDefault="00240A52" w:rsidP="00240A52">
      <w:pPr>
        <w:autoSpaceDE w:val="0"/>
        <w:autoSpaceDN w:val="0"/>
        <w:adjustRightInd w:val="0"/>
        <w:spacing w:after="0" w:line="240" w:lineRule="auto"/>
        <w:jc w:val="both"/>
        <w:rPr>
          <w:rFonts w:ascii="Arial" w:hAnsi="Arial" w:cs="Arial"/>
          <w:sz w:val="23"/>
          <w:szCs w:val="23"/>
        </w:rPr>
      </w:pP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 xml:space="preserve">Pelo presente instrumento particular, nesta cidade de </w:t>
      </w:r>
      <w:r w:rsidR="00803B33" w:rsidRPr="0072669C">
        <w:rPr>
          <w:rFonts w:ascii="Arial" w:hAnsi="Arial" w:cs="Arial"/>
          <w:sz w:val="24"/>
          <w:szCs w:val="24"/>
        </w:rPr>
        <w:t>Santana do Itararé, Estado do Paraná, na sede do</w:t>
      </w:r>
      <w:r w:rsidRPr="0072669C">
        <w:rPr>
          <w:rFonts w:ascii="Arial" w:hAnsi="Arial" w:cs="Arial"/>
          <w:sz w:val="24"/>
          <w:szCs w:val="24"/>
        </w:rPr>
        <w:t xml:space="preserve"> </w:t>
      </w:r>
      <w:r w:rsidR="00B547CC" w:rsidRPr="0072669C">
        <w:rPr>
          <w:rFonts w:ascii="Arial" w:hAnsi="Arial" w:cs="Arial"/>
          <w:sz w:val="24"/>
          <w:szCs w:val="24"/>
        </w:rPr>
        <w:t>Consórcio Intermunicipal para o Desenvolvimento Regional do Território Divisa Norte do Paraná</w:t>
      </w:r>
      <w:r w:rsidRPr="0072669C">
        <w:rPr>
          <w:rFonts w:ascii="Arial" w:hAnsi="Arial" w:cs="Arial"/>
          <w:sz w:val="24"/>
          <w:szCs w:val="24"/>
        </w:rPr>
        <w:t xml:space="preserve">, de um lado o </w:t>
      </w:r>
      <w:r w:rsidR="00B547CC" w:rsidRPr="0072669C">
        <w:rPr>
          <w:rFonts w:ascii="Arial" w:hAnsi="Arial" w:cs="Arial"/>
          <w:sz w:val="24"/>
          <w:szCs w:val="24"/>
        </w:rPr>
        <w:t>CODREN</w:t>
      </w:r>
      <w:r w:rsidRPr="0072669C">
        <w:rPr>
          <w:rFonts w:ascii="Arial" w:hAnsi="Arial" w:cs="Arial"/>
          <w:sz w:val="24"/>
          <w:szCs w:val="24"/>
        </w:rPr>
        <w:t xml:space="preserve">, inscrita no CNPJ/MF sob o n.º </w:t>
      </w:r>
      <w:r w:rsidR="00B547CC" w:rsidRPr="0072669C">
        <w:rPr>
          <w:rFonts w:ascii="Arial" w:hAnsi="Arial" w:cs="Arial"/>
          <w:sz w:val="24"/>
          <w:szCs w:val="24"/>
        </w:rPr>
        <w:t>16.834.978/0001-99</w:t>
      </w:r>
      <w:r w:rsidR="00273FDE" w:rsidRPr="0072669C">
        <w:rPr>
          <w:rFonts w:ascii="Arial" w:hAnsi="Arial" w:cs="Arial"/>
          <w:sz w:val="24"/>
          <w:szCs w:val="24"/>
        </w:rPr>
        <w:t>, neste ato representado pelo Presidente do Codren</w:t>
      </w:r>
      <w:r w:rsidRPr="0072669C">
        <w:rPr>
          <w:rFonts w:ascii="Arial" w:hAnsi="Arial" w:cs="Arial"/>
          <w:sz w:val="24"/>
          <w:szCs w:val="24"/>
        </w:rPr>
        <w:t xml:space="preserve">, o Sr. </w:t>
      </w:r>
      <w:r w:rsidR="00273FDE" w:rsidRPr="0072669C">
        <w:rPr>
          <w:rFonts w:ascii="Arial" w:hAnsi="Arial" w:cs="Arial"/>
          <w:sz w:val="24"/>
          <w:szCs w:val="24"/>
        </w:rPr>
        <w:t>José de Jesuz Izac</w:t>
      </w:r>
      <w:r w:rsidRPr="0072669C">
        <w:rPr>
          <w:rFonts w:ascii="Arial" w:hAnsi="Arial" w:cs="Arial"/>
          <w:sz w:val="24"/>
          <w:szCs w:val="24"/>
        </w:rPr>
        <w:t xml:space="preserve">, brasileiro, casado, </w:t>
      </w:r>
      <w:r w:rsidR="00273FDE" w:rsidRPr="0072669C">
        <w:rPr>
          <w:rFonts w:ascii="Arial" w:hAnsi="Arial" w:cs="Arial"/>
          <w:sz w:val="24"/>
          <w:szCs w:val="24"/>
        </w:rPr>
        <w:t xml:space="preserve">agente político, portador do RG </w:t>
      </w:r>
      <w:r w:rsidRPr="0072669C">
        <w:rPr>
          <w:rFonts w:ascii="Arial" w:hAnsi="Arial" w:cs="Arial"/>
          <w:sz w:val="24"/>
          <w:szCs w:val="24"/>
        </w:rPr>
        <w:t xml:space="preserve">sob o n.º </w:t>
      </w:r>
      <w:r w:rsidR="00273FDE" w:rsidRPr="0072669C">
        <w:rPr>
          <w:rFonts w:ascii="Arial" w:hAnsi="Arial" w:cs="Arial"/>
          <w:sz w:val="24"/>
          <w:szCs w:val="24"/>
        </w:rPr>
        <w:t>4.293.817-3</w:t>
      </w:r>
      <w:r w:rsidRPr="0072669C">
        <w:rPr>
          <w:rFonts w:ascii="Arial" w:hAnsi="Arial" w:cs="Arial"/>
          <w:sz w:val="24"/>
          <w:szCs w:val="24"/>
        </w:rPr>
        <w:t xml:space="preserve"> e CPF/MF sob o n.º </w:t>
      </w:r>
      <w:r w:rsidR="00273FDE" w:rsidRPr="0072669C">
        <w:rPr>
          <w:rFonts w:ascii="Arial" w:hAnsi="Arial" w:cs="Arial"/>
          <w:sz w:val="24"/>
          <w:szCs w:val="24"/>
        </w:rPr>
        <w:t>650.438.639-00</w:t>
      </w:r>
      <w:r w:rsidRPr="0072669C">
        <w:rPr>
          <w:rFonts w:ascii="Arial" w:hAnsi="Arial" w:cs="Arial"/>
          <w:sz w:val="24"/>
          <w:szCs w:val="24"/>
        </w:rPr>
        <w:t>, doravante denominado “</w:t>
      </w:r>
      <w:r w:rsidR="00023D87" w:rsidRPr="0072669C">
        <w:rPr>
          <w:rFonts w:ascii="Arial" w:hAnsi="Arial" w:cs="Arial"/>
          <w:sz w:val="24"/>
          <w:szCs w:val="24"/>
        </w:rPr>
        <w:t>CODREN</w:t>
      </w:r>
      <w:r w:rsidRPr="0072669C">
        <w:rPr>
          <w:rFonts w:ascii="Arial" w:hAnsi="Arial" w:cs="Arial"/>
          <w:sz w:val="24"/>
          <w:szCs w:val="24"/>
        </w:rPr>
        <w:t>”, e do outro lado a empresa .............., inscrita no CNPJ sob o n.º..........., e Inscrição Estadual n.º........ estabelecida a ........., n.º......, bairro ..............., cidade de ..........., neste ato representada pelo Sr. .............., portador do RG n.º .......... e CPF/MF n.º ............ doravante denominada “PROMITENTE FORNECEDORA”, nos termos do artigo 15 da Lei Federal 8.666 de 21 de junho de 19</w:t>
      </w:r>
      <w:r w:rsidR="00DE7D88" w:rsidRPr="0072669C">
        <w:rPr>
          <w:rFonts w:ascii="Arial" w:hAnsi="Arial" w:cs="Arial"/>
          <w:sz w:val="24"/>
          <w:szCs w:val="24"/>
        </w:rPr>
        <w:t>93, Lei Federal nº 10.520/2002</w:t>
      </w:r>
      <w:r w:rsidRPr="0072669C">
        <w:rPr>
          <w:rFonts w:ascii="Arial" w:hAnsi="Arial" w:cs="Arial"/>
          <w:sz w:val="24"/>
          <w:szCs w:val="24"/>
        </w:rPr>
        <w:t xml:space="preserve">, </w:t>
      </w:r>
      <w:r w:rsidR="00F7091E" w:rsidRPr="0072669C">
        <w:rPr>
          <w:rFonts w:ascii="Arial" w:hAnsi="Arial" w:cs="Arial"/>
          <w:sz w:val="24"/>
          <w:szCs w:val="24"/>
        </w:rPr>
        <w:t>e</w:t>
      </w:r>
      <w:r w:rsidRPr="0072669C">
        <w:rPr>
          <w:rFonts w:ascii="Arial" w:hAnsi="Arial" w:cs="Arial"/>
          <w:sz w:val="24"/>
          <w:szCs w:val="24"/>
        </w:rPr>
        <w:t xml:space="preserve">, considerando o resultado do PREGÃO PRESENCIAL nº </w:t>
      </w:r>
      <w:r w:rsidR="00307A59">
        <w:rPr>
          <w:rFonts w:ascii="Arial" w:hAnsi="Arial" w:cs="Arial"/>
          <w:sz w:val="24"/>
          <w:szCs w:val="24"/>
        </w:rPr>
        <w:t>02</w:t>
      </w:r>
      <w:r w:rsidR="00F7091E" w:rsidRPr="0072669C">
        <w:rPr>
          <w:rFonts w:ascii="Arial" w:hAnsi="Arial" w:cs="Arial"/>
          <w:sz w:val="24"/>
          <w:szCs w:val="24"/>
        </w:rPr>
        <w:t>/2022</w:t>
      </w:r>
      <w:r w:rsidRPr="0072669C">
        <w:rPr>
          <w:rFonts w:ascii="Arial" w:hAnsi="Arial" w:cs="Arial"/>
          <w:sz w:val="24"/>
          <w:szCs w:val="24"/>
        </w:rPr>
        <w:t>, para REGISTRO DE PREÇOS, firmam a presente Ata de Registro de Preços, obedecidas as disposições da Lei Federal nº 8.666/93, suas alterações posteriores e as condições seguintes:</w:t>
      </w:r>
    </w:p>
    <w:p w:rsidR="00240A52" w:rsidRPr="0072669C" w:rsidRDefault="00240A52" w:rsidP="00240A52">
      <w:pPr>
        <w:autoSpaceDE w:val="0"/>
        <w:autoSpaceDN w:val="0"/>
        <w:adjustRightInd w:val="0"/>
        <w:spacing w:after="0" w:line="240" w:lineRule="auto"/>
        <w:jc w:val="both"/>
        <w:rPr>
          <w:rFonts w:ascii="Arial" w:hAnsi="Arial" w:cs="Arial"/>
          <w:color w:val="FF0000"/>
          <w:sz w:val="24"/>
          <w:szCs w:val="24"/>
        </w:rPr>
      </w:pP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CLÁUSULA PRIMEIRA</w:t>
      </w: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DO OBJETO</w:t>
      </w:r>
    </w:p>
    <w:p w:rsidR="00240A52" w:rsidRDefault="00307A59" w:rsidP="00240A52">
      <w:pPr>
        <w:numPr>
          <w:ilvl w:val="1"/>
          <w:numId w:val="4"/>
        </w:numPr>
        <w:autoSpaceDE w:val="0"/>
        <w:autoSpaceDN w:val="0"/>
        <w:adjustRightInd w:val="0"/>
        <w:spacing w:after="0" w:line="240" w:lineRule="auto"/>
        <w:jc w:val="both"/>
        <w:rPr>
          <w:rFonts w:ascii="Arial" w:hAnsi="Arial" w:cs="Arial"/>
          <w:sz w:val="24"/>
          <w:szCs w:val="24"/>
        </w:rPr>
      </w:pPr>
      <w:r w:rsidRPr="00307A59">
        <w:rPr>
          <w:rFonts w:ascii="Arial" w:hAnsi="Arial" w:cs="Arial"/>
          <w:sz w:val="24"/>
          <w:szCs w:val="24"/>
        </w:rPr>
        <w:t>Registro de Preços pa</w:t>
      </w:r>
      <w:r w:rsidR="00372848">
        <w:rPr>
          <w:rFonts w:ascii="Arial" w:hAnsi="Arial" w:cs="Arial"/>
          <w:sz w:val="24"/>
          <w:szCs w:val="24"/>
        </w:rPr>
        <w:t xml:space="preserve">ra futura e eventual aquisição </w:t>
      </w:r>
      <w:r w:rsidRPr="00307A59">
        <w:rPr>
          <w:rFonts w:ascii="Arial" w:hAnsi="Arial" w:cs="Arial"/>
          <w:sz w:val="24"/>
          <w:szCs w:val="24"/>
        </w:rPr>
        <w:t>de peças para a manutenção de veículos de carga e máquinas pesadas movidas a diesel; para atender as necessidades da frota do Consórcio Intermunicipal para o Desenvolvimento Regional do Território Divisa</w:t>
      </w:r>
      <w:r>
        <w:rPr>
          <w:rFonts w:ascii="Arial" w:hAnsi="Arial" w:cs="Arial"/>
          <w:sz w:val="24"/>
          <w:szCs w:val="24"/>
        </w:rPr>
        <w:t xml:space="preserve"> Norte do Paraná – CODREN</w:t>
      </w:r>
      <w:r w:rsidR="00240A52" w:rsidRPr="0072669C">
        <w:rPr>
          <w:rFonts w:ascii="Arial" w:hAnsi="Arial" w:cs="Arial"/>
          <w:sz w:val="24"/>
          <w:szCs w:val="24"/>
        </w:rPr>
        <w:t>, conforme especificações abaixo:</w:t>
      </w:r>
    </w:p>
    <w:p w:rsidR="00FB60D8" w:rsidRPr="0072669C" w:rsidRDefault="00FB60D8"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center"/>
        <w:rPr>
          <w:rFonts w:ascii="Arial" w:hAnsi="Arial" w:cs="Arial"/>
          <w:sz w:val="20"/>
          <w:szCs w:val="20"/>
        </w:rPr>
      </w:pPr>
      <w:r w:rsidRPr="0072669C">
        <w:rPr>
          <w:rFonts w:ascii="Arial" w:hAnsi="Arial" w:cs="Arial"/>
          <w:sz w:val="20"/>
          <w:szCs w:val="20"/>
        </w:rPr>
        <w:t>ITEM PRODUTO QUANT VALOR UNIT. VALOR TOTAL</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numPr>
          <w:ilvl w:val="1"/>
          <w:numId w:val="4"/>
        </w:numPr>
        <w:autoSpaceDE w:val="0"/>
        <w:autoSpaceDN w:val="0"/>
        <w:adjustRightInd w:val="0"/>
        <w:spacing w:after="0" w:line="240" w:lineRule="auto"/>
        <w:ind w:left="0" w:firstLine="0"/>
        <w:jc w:val="both"/>
        <w:rPr>
          <w:rFonts w:ascii="Arial" w:hAnsi="Arial" w:cs="Arial"/>
          <w:sz w:val="24"/>
          <w:szCs w:val="24"/>
        </w:rPr>
      </w:pPr>
      <w:r w:rsidRPr="0072669C">
        <w:rPr>
          <w:rFonts w:ascii="Arial" w:hAnsi="Arial" w:cs="Arial"/>
          <w:sz w:val="24"/>
          <w:szCs w:val="24"/>
        </w:rPr>
        <w:t>- A detentora da Ata de Registro de Preços, quando da solicitação pela Secretaria deverá entregar os produtos nos endereços indicados.</w:t>
      </w:r>
    </w:p>
    <w:p w:rsidR="00240A52" w:rsidRPr="0072669C" w:rsidRDefault="00240A52" w:rsidP="00240A52">
      <w:pPr>
        <w:autoSpaceDE w:val="0"/>
        <w:autoSpaceDN w:val="0"/>
        <w:adjustRightInd w:val="0"/>
        <w:spacing w:after="0" w:line="240" w:lineRule="auto"/>
        <w:ind w:left="420"/>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CLÁUSULA SEGUNDA</w:t>
      </w: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DA VALIDADE DO REGISTRO DE PREÇOS</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2.1 - A presente Ata de Registro de Preços terá a validade pelo período de 12 (doze) meses, contados a partir da data de assinatura da referida ata.</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 xml:space="preserve">2.2 - Nos termos do § 4º do artigo 15 da Lei Federal nº 8.666/93, durante o prazo de validade desta Ata de Registro de Preços, o </w:t>
      </w:r>
      <w:r w:rsidR="00B60A25" w:rsidRPr="0072669C">
        <w:rPr>
          <w:rFonts w:ascii="Arial" w:hAnsi="Arial" w:cs="Arial"/>
          <w:sz w:val="24"/>
          <w:szCs w:val="24"/>
        </w:rPr>
        <w:t>CODREN</w:t>
      </w:r>
      <w:r w:rsidRPr="0072669C">
        <w:rPr>
          <w:rFonts w:ascii="Arial" w:hAnsi="Arial" w:cs="Arial"/>
          <w:sz w:val="24"/>
          <w:szCs w:val="24"/>
        </w:rPr>
        <w:t xml:space="preserve"> não será obrigado à aquisição, exclusivamente por seu intermédio, os materiais referidos na cláusula primeira, podendo utilizar, para tanto, outros meios, desde que permitidos em lei, sem que, desse fato, caiba recurso ou indenização de qualquer espécie à empresa detentora.</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 xml:space="preserve">2.3 - Em cada aquisição decorrente desta Ata, serão observadas, quanto ao preço, as cláusulas e condições constantes do edital do PREGÃO PRESENCIAL nº </w:t>
      </w:r>
      <w:r w:rsidR="000B18C5">
        <w:rPr>
          <w:rFonts w:ascii="Arial" w:hAnsi="Arial" w:cs="Arial"/>
          <w:sz w:val="24"/>
          <w:szCs w:val="24"/>
        </w:rPr>
        <w:t>02</w:t>
      </w:r>
      <w:r w:rsidR="00C76311" w:rsidRPr="0072669C">
        <w:rPr>
          <w:rFonts w:ascii="Arial" w:hAnsi="Arial" w:cs="Arial"/>
          <w:sz w:val="24"/>
          <w:szCs w:val="24"/>
        </w:rPr>
        <w:t>/2022</w:t>
      </w:r>
      <w:r w:rsidRPr="0072669C">
        <w:rPr>
          <w:rFonts w:ascii="Arial" w:hAnsi="Arial" w:cs="Arial"/>
          <w:sz w:val="24"/>
          <w:szCs w:val="24"/>
        </w:rPr>
        <w:t>, que a precedeu e integra o presente instrumento de compromisso, independente de transcrição, por ser de pleno conhecimento das partes.</w:t>
      </w: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CLÁUSULA TERCEIRA</w:t>
      </w: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DO PAGAMENTO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3.1- Os pagamentos serão efetuados em até 30 (trinta) dias da efetiva entrega dos bens.</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 xml:space="preserve">3.2- A nota fiscal somente será liberada quando o cumprimento do Empenho estiver em total conformidade com as especificações exigidas pelo </w:t>
      </w:r>
      <w:r w:rsidR="00787B60" w:rsidRPr="0072669C">
        <w:rPr>
          <w:rFonts w:ascii="Arial" w:hAnsi="Arial" w:cs="Arial"/>
          <w:sz w:val="24"/>
          <w:szCs w:val="24"/>
        </w:rPr>
        <w:t>CODREN</w:t>
      </w:r>
      <w:r w:rsidRPr="0072669C">
        <w:rPr>
          <w:rFonts w:ascii="Arial" w:hAnsi="Arial" w:cs="Arial"/>
          <w:sz w:val="24"/>
          <w:szCs w:val="24"/>
        </w:rPr>
        <w:t>.</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3.3- Na eventualidade de aplicação de multas, estas deverão ser liquidadas simultaneamente com parcela vinculada ao evento cujo descumprimento der origem à aplicação da penalidade.</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3.4- As notas fiscais deverão ser emitidas em moeda corrente do país.</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3.5- O CNPJ da detentora da Ata constante da nota fiscal e fatura deverá ser o mesmo da documentação apresentada no procedimento licitatório.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3.6-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CLÁUSULA QUARTA</w:t>
      </w: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DA ENTREGA E DO PRAZO</w:t>
      </w:r>
    </w:p>
    <w:p w:rsidR="00FE7AFD"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4.1- O prazo de entrega dos itens/serviços será de no máximo 05 (cinco) dias úteis, contados a partir do encaminhamento da Autorização de Fornecimento</w:t>
      </w:r>
      <w:r w:rsidR="00EA356F">
        <w:rPr>
          <w:rFonts w:ascii="Arial" w:hAnsi="Arial" w:cs="Arial"/>
          <w:sz w:val="24"/>
          <w:szCs w:val="24"/>
        </w:rPr>
        <w:t>, que se dará através de e-mail.</w:t>
      </w:r>
      <w:r w:rsidR="004E6875">
        <w:rPr>
          <w:rFonts w:ascii="Arial" w:hAnsi="Arial" w:cs="Arial"/>
          <w:sz w:val="24"/>
          <w:szCs w:val="24"/>
        </w:rPr>
        <w:t xml:space="preserve"> </w:t>
      </w:r>
      <w:r w:rsidR="00EA356F">
        <w:rPr>
          <w:rFonts w:ascii="Arial" w:hAnsi="Arial" w:cs="Arial"/>
          <w:sz w:val="24"/>
          <w:szCs w:val="24"/>
        </w:rPr>
        <w:t>Deverão ser entregue no endereço CODREN Rua José Francisco dos Santos, nº 160, centro, Santana do Itararé/PR.</w:t>
      </w:r>
      <w:r w:rsidR="004E6875">
        <w:rPr>
          <w:rFonts w:ascii="Arial" w:hAnsi="Arial" w:cs="Arial"/>
          <w:sz w:val="24"/>
          <w:szCs w:val="24"/>
        </w:rPr>
        <w:t xml:space="preserve"> </w:t>
      </w:r>
      <w:r w:rsidR="00EA356F">
        <w:rPr>
          <w:rFonts w:ascii="Arial" w:hAnsi="Arial" w:cs="Arial"/>
          <w:sz w:val="24"/>
          <w:szCs w:val="24"/>
        </w:rPr>
        <w:t>Horário segunda a sexta</w:t>
      </w:r>
      <w:r w:rsidR="00FE7AFD">
        <w:rPr>
          <w:rFonts w:ascii="Arial" w:hAnsi="Arial" w:cs="Arial"/>
          <w:sz w:val="24"/>
          <w:szCs w:val="24"/>
        </w:rPr>
        <w:t>-feira, no horário das 8h às 11hrs e 13h às 17 hrs.</w:t>
      </w:r>
      <w:r w:rsidR="00D80224">
        <w:rPr>
          <w:rFonts w:ascii="Arial" w:hAnsi="Arial" w:cs="Arial"/>
          <w:sz w:val="24"/>
          <w:szCs w:val="24"/>
        </w:rPr>
        <w:t xml:space="preserve"> </w:t>
      </w:r>
      <w:r w:rsidR="00FE7AFD">
        <w:rPr>
          <w:rFonts w:ascii="Arial" w:hAnsi="Arial" w:cs="Arial"/>
          <w:sz w:val="24"/>
          <w:szCs w:val="24"/>
        </w:rPr>
        <w:t>Telefone (43) 352261319/ (43) 998302254.</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4.2- A entrega será feita no endereço a ser indicado pela Secretaria solicitante, a quem caberá conferi-lo e lavrar Termo de Recebimento Provisório, para efeito de posterior verificação da conformidade do mesmo com as exigências do edital.</w:t>
      </w:r>
    </w:p>
    <w:p w:rsidR="00240A52" w:rsidRPr="0072669C" w:rsidRDefault="00240A52" w:rsidP="00240A52">
      <w:pPr>
        <w:spacing w:after="0" w:line="240" w:lineRule="auto"/>
        <w:jc w:val="both"/>
        <w:rPr>
          <w:rFonts w:ascii="Arial" w:hAnsi="Arial" w:cs="Arial"/>
          <w:sz w:val="24"/>
          <w:szCs w:val="24"/>
        </w:rPr>
      </w:pPr>
      <w:r w:rsidRPr="0072669C">
        <w:rPr>
          <w:rFonts w:ascii="Arial" w:hAnsi="Arial" w:cs="Arial"/>
          <w:sz w:val="24"/>
          <w:szCs w:val="24"/>
        </w:rPr>
        <w:t>4.3- Caso o objeto não esteja de acordo com as especificações exigidas, o Responsável pelo recebimento não o aceitará e lavrará termo circunstanciado do fato, que deverá ser encaminhado à autoridade superior, sob pena de responsabilidade.</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4.4- Na hipótese da não aceitação do objeto, o mesmo deverá ser retirado pelo fornecedor no prazo de 05 (cinco) dias contados da notificação da não aceitação, para reposição no prazo máximo de 05 (cinco) dias.</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4.5- A Secretaria terá o prazo máximo de 03 (três) dias úteis para processar a conferência do que foi entregue, lavrando o termo de recebimento definitivo ou notificando a detentora da ata para substituição do objeto entregue em desacordo com as especificações.</w:t>
      </w: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240A52" w:rsidRPr="0072669C" w:rsidRDefault="00240A52" w:rsidP="00240A52">
      <w:pPr>
        <w:autoSpaceDE w:val="0"/>
        <w:autoSpaceDN w:val="0"/>
        <w:adjustRightInd w:val="0"/>
        <w:spacing w:after="0" w:line="240" w:lineRule="auto"/>
        <w:jc w:val="both"/>
        <w:rPr>
          <w:rFonts w:ascii="Arial" w:hAnsi="Arial" w:cs="Arial"/>
          <w:b/>
          <w:sz w:val="24"/>
          <w:szCs w:val="24"/>
        </w:rPr>
      </w:pP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CLÁUSULA QUINTA</w:t>
      </w: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DAS OBRIGAÇÕES</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 xml:space="preserve">5.1 - Do </w:t>
      </w:r>
      <w:r w:rsidR="00787B60" w:rsidRPr="0072669C">
        <w:rPr>
          <w:rFonts w:ascii="Arial" w:hAnsi="Arial" w:cs="Arial"/>
          <w:sz w:val="24"/>
          <w:szCs w:val="24"/>
        </w:rPr>
        <w:t>CODREN</w:t>
      </w:r>
      <w:r w:rsidRPr="0072669C">
        <w:rPr>
          <w:rFonts w:ascii="Arial" w:hAnsi="Arial" w:cs="Arial"/>
          <w:sz w:val="24"/>
          <w:szCs w:val="24"/>
        </w:rPr>
        <w:t>:</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5.1.1- Atestar nas notas fiscais e/ou faturas a efetiva entrega do objeto desta Ata, conforme ajuste representado pela nota de empenho;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5.1.2- Aplicar à detentora da Ata penalidades, quando for o caso;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5.1.3- Prestar à detentora da Ata toda e qualquer informação, por estas solicitadas, necessárias à perfeita execução da nota de empenho;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5.1.4- Efetuar o pagamento à detentora da Ata no prazo avençado, após a entrega da nota fiscal, devidamente atestada, no setor competente;</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5.1.5- Notificar, por escrito, à detentora da Ata da aplicação de qualquer sanção.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5.2 - Da Detentora da Ata:</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5.2.1- Fornecer o objeto nas especificações e com a qualidade exigida;</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5.2.2- Pagar todos os tributos, despesas e custos que incidam ou venham a incidir, direta ou indiretamente, sobre os produtos fornecidos;</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5.2.3- Manter, durante a validade da Ata, as mesmas condições de habilitação;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5.2.4- Aceitar, nas mesmas condições, os acréscimos ou supressões que se fizerem necessários no quantitativo do objeto, até o limite de 25% (vinte e cinco por cento) do valor contratado;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5.2.5- Fornecer o objeto, no preço, descrição, prazo e forma estipulada na proposta.</w:t>
      </w:r>
    </w:p>
    <w:p w:rsidR="00240A52" w:rsidRPr="0072669C" w:rsidRDefault="00240A52" w:rsidP="00240A52">
      <w:pPr>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CLÁUSULA SEXTA</w:t>
      </w: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DAS CONDIÇÕES DE FORNECIMENTO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6.1 - Os contratos de aquisição decorrentes da presente Ata de Registro de Preços serão formalizados pela retirada da nota de empenho pela detentora.</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6.3 - Toda aquisição deverá ser efetuada mediante solicitação da unidade requisitante, a qual deverá ser feita através de nota de empenho.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6.4 - A empresa fornecedora, quando do recebimento da nota de empenho, deverá colocar, na cópia que necessariamente a acompanhar, a data e hora em que a tiver recebido, além da identificação de quem procedeu ao recebimento.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6.5 - A cópia da nota de empenho, referida no item anterior deverá ser devolvida, a fim de ser anexada ao processo de administração da ata.</w:t>
      </w: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 xml:space="preserve">6.6 - A detentora da Ata de Registro de Preços se submeterá à fiscalização do </w:t>
      </w:r>
      <w:r w:rsidR="00F952F7" w:rsidRPr="0072669C">
        <w:rPr>
          <w:rFonts w:ascii="Arial" w:hAnsi="Arial" w:cs="Arial"/>
          <w:b/>
          <w:sz w:val="24"/>
          <w:szCs w:val="24"/>
        </w:rPr>
        <w:t>CODREN, ficando desde já designada</w:t>
      </w:r>
      <w:r w:rsidRPr="0072669C">
        <w:rPr>
          <w:rFonts w:ascii="Arial" w:hAnsi="Arial" w:cs="Arial"/>
          <w:b/>
          <w:sz w:val="24"/>
          <w:szCs w:val="24"/>
        </w:rPr>
        <w:t xml:space="preserve"> como Fisca</w:t>
      </w:r>
      <w:r w:rsidR="00F952F7" w:rsidRPr="0072669C">
        <w:rPr>
          <w:rFonts w:ascii="Arial" w:hAnsi="Arial" w:cs="Arial"/>
          <w:b/>
          <w:sz w:val="24"/>
          <w:szCs w:val="24"/>
        </w:rPr>
        <w:t>l da Ata de Registro de Preços a</w:t>
      </w:r>
      <w:r w:rsidRPr="0072669C">
        <w:rPr>
          <w:rFonts w:ascii="Arial" w:hAnsi="Arial" w:cs="Arial"/>
          <w:b/>
          <w:sz w:val="24"/>
          <w:szCs w:val="24"/>
        </w:rPr>
        <w:t xml:space="preserve"> </w:t>
      </w:r>
      <w:r w:rsidR="00F952F7" w:rsidRPr="0072669C">
        <w:rPr>
          <w:rFonts w:ascii="Arial" w:hAnsi="Arial" w:cs="Arial"/>
          <w:b/>
          <w:sz w:val="24"/>
          <w:szCs w:val="24"/>
        </w:rPr>
        <w:t>Sra.</w:t>
      </w:r>
      <w:r w:rsidRPr="0072669C">
        <w:rPr>
          <w:rFonts w:ascii="Arial" w:hAnsi="Arial" w:cs="Arial"/>
          <w:b/>
          <w:sz w:val="24"/>
          <w:szCs w:val="24"/>
        </w:rPr>
        <w:t xml:space="preserve"> </w:t>
      </w:r>
      <w:r w:rsidR="00F952F7" w:rsidRPr="0072669C">
        <w:rPr>
          <w:rFonts w:ascii="Arial" w:hAnsi="Arial" w:cs="Arial"/>
          <w:b/>
          <w:sz w:val="24"/>
          <w:szCs w:val="24"/>
        </w:rPr>
        <w:t>Aline Cristina de Gouveia da Rosa.</w:t>
      </w:r>
    </w:p>
    <w:p w:rsidR="00240A52" w:rsidRPr="0072669C" w:rsidRDefault="00240A52" w:rsidP="00240A52">
      <w:pPr>
        <w:autoSpaceDE w:val="0"/>
        <w:autoSpaceDN w:val="0"/>
        <w:adjustRightInd w:val="0"/>
        <w:spacing w:after="0" w:line="240" w:lineRule="auto"/>
        <w:jc w:val="both"/>
        <w:rPr>
          <w:rFonts w:ascii="Arial" w:hAnsi="Arial" w:cs="Arial"/>
          <w:b/>
          <w:sz w:val="24"/>
          <w:szCs w:val="24"/>
        </w:rPr>
      </w:pP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CLÁUSULA SÉTIMA</w:t>
      </w: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DAS PENALIDADES</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a) advertência;</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b) Multa de 0,3% (zero vírgula três por cento) por dia de atraso na entrega do objeto, até o 30º (trigésimo) dia, calculados sobre o valor do contrato;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c) Multa de 20% (vinte por cento) sobre o saldo do Contrato, no caso de atraso superior a 30 (trinta) dias na execução do objeto, com a conseqüente rescisão contratual;</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d) Multa de 20% (vinte por cento) sobre o valor do Contrato, no caso da EMPRESA, injustificadamente, desistir do Contrato ou der causa à sua rescisão, bem como nos demais casos de inadimplemento contratual;</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 xml:space="preserve">e) suspensão temporária de participação em licitações e impedimento de contratar com o </w:t>
      </w:r>
      <w:r w:rsidR="006A0B75" w:rsidRPr="0072669C">
        <w:rPr>
          <w:rFonts w:ascii="Arial" w:hAnsi="Arial" w:cs="Arial"/>
          <w:sz w:val="24"/>
          <w:szCs w:val="24"/>
        </w:rPr>
        <w:t>Codren</w:t>
      </w:r>
      <w:r w:rsidRPr="0072669C">
        <w:rPr>
          <w:rFonts w:ascii="Arial" w:hAnsi="Arial" w:cs="Arial"/>
          <w:sz w:val="24"/>
          <w:szCs w:val="24"/>
        </w:rPr>
        <w:t>, no prazo de até 2 (dois) anos;</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 xml:space="preserve">f) </w:t>
      </w:r>
      <w:r w:rsidRPr="0072669C">
        <w:rPr>
          <w:rFonts w:ascii="Arial" w:hAnsi="Arial" w:cs="Arial"/>
          <w:color w:val="000000" w:themeColor="text1"/>
          <w:sz w:val="24"/>
          <w:szCs w:val="24"/>
        </w:rPr>
        <w:t>declaração de inidoneidade para contratar com a Administração Pública, até que seja promovida a reabilitação, facultado ao contratado o pedido de reconsideração da decisão da autoridade competente, no prazo de 10 (dez) dias da abertura de vistas ao processo</w:t>
      </w:r>
      <w:r w:rsidRPr="0072669C">
        <w:rPr>
          <w:rFonts w:ascii="Arial" w:hAnsi="Arial" w:cs="Arial"/>
          <w:sz w:val="24"/>
          <w:szCs w:val="24"/>
        </w:rPr>
        <w:t>.</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7.2 - Os valores das multas aplicadas previstas nos subitens acima poderão ser</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descont</w:t>
      </w:r>
      <w:r w:rsidR="006A0B75" w:rsidRPr="0072669C">
        <w:rPr>
          <w:rFonts w:ascii="Arial" w:hAnsi="Arial" w:cs="Arial"/>
          <w:sz w:val="24"/>
          <w:szCs w:val="24"/>
        </w:rPr>
        <w:t>ados dos pagamentos devidos pelo Codren</w:t>
      </w:r>
      <w:r w:rsidRPr="0072669C">
        <w:rPr>
          <w:rFonts w:ascii="Arial" w:hAnsi="Arial" w:cs="Arial"/>
          <w:sz w:val="24"/>
          <w:szCs w:val="24"/>
        </w:rPr>
        <w:t>.</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7.3 - Da aplicação das penas definidas nas alíneas "a" à "f", do item 7.1, caberá</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recurso no prazo de 05 (cinco) dias úteis, contados da intimação, o qual deverá</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ser apresentado no mesmo local.</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CLÁUSULA OITAVA</w:t>
      </w: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DO REAJUSTAMENTO DE PREÇOS</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8.1 - Os preços registrados serão fixos e irreajustáveis durante a vigência da Ata de Registro de Preços;</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8.1.1 - Considera-se Preço registrado aquele atribuído aos materiais, incluindo todas as despesas e custos até a entrega no local indicado, tais como: tributos (impostos, taxas, emolumentos, contribuições fiscais e parafiscais), transporte, embalagens, seguros, mão-de-obra e qualquer despesa, acessória e/ou complementar e outras não especificadas neste Edital, mas que incidam no cumprimento das obrigações assumidas pela empresa detentora da ata na execução da mesma.</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8.2 - Os preços poderão ser revistos nas hipóteses de oscilação de preços, para mais ou para menos, devidamente comprovadas, em decorrência de situações previstas na alínea “d” do inciso II e do § 5º do art. 65 da Lei nº 8.666/93 e alterações (situações supervenientes e imprevistas, força maior, caso fortuito ou fato do príncipe, que configurem álea econômica extraordinária e extracontratual).</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8.2.1. O índice a ser utilizado como base para eventuais revisões será o IGPM/FGV (Índice Geral de Preços de Mercado).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8.3 - O Órgão Gerenciador deverá decidir sobre a revisão dos preços ou cancelamento do preço registrado no prazo máximo de dez dias úteis, salvo motivo de força maior devidamente justificado no processo.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8.4 -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8.5 - Na ocorrência do preço registrado tornar-se superior ao preço praticado no mercado, O Órgão Gerenciador notificará o fornecedor com o primeiro menor preço registrado para o item ou lote visando a negociação para a redução de preços e sua adequação ao do mercado, mantendo o mesmo objeto cotado, qualidade e especificações.</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8.6 - Dando-se por infrutífera a negociação de redução dos preços, o Órgão Gerenciador desonerará o fornecedor em relação ao item e cancelará o seu registro, sem prejuízos das penalidades cabíveis.</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8.7 - Simultaneamente procederá a convocação dos demais fornecedores, respeitada a ordem de classificação visando estabelecer igual oportunidade de negociação.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8.8 - Quando o preço registrado tornar-se inferior aos praticados no mercado, e o fornecedor não puder cumprir o compromisso inicialmente assumido poderá, mediante requerimento devidamente instruído, pedir revisão dos preços ou o cancelamento de seu registro.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8.8.1 - A comprovação, para efeitos de revisão de preços ou do pedido de cancelamento do registro, deverá ser feita por meio de documentação comprobatória da elevação dos preços inicialmente pactuados, mediante juntada de planilha de custos, lista de preços de fabricantes, notas fiscais de aquisição, de transporte, encargos, etc, alusivas à data da apresentação da proposta e do momento do pleito, sob pena de indeferimento do pedido.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8.9 -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8.10 -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8.11 - Não havendo êxito nas negociações para definição de novo preço ou as licitantes não aceitare</w:t>
      </w:r>
      <w:r w:rsidR="0002567F" w:rsidRPr="0072669C">
        <w:rPr>
          <w:rFonts w:ascii="Arial" w:hAnsi="Arial" w:cs="Arial"/>
          <w:sz w:val="24"/>
          <w:szCs w:val="24"/>
        </w:rPr>
        <w:t>m o preço máximo a ser pago pelo Codren</w:t>
      </w:r>
      <w:r w:rsidRPr="0072669C">
        <w:rPr>
          <w:rFonts w:ascii="Arial" w:hAnsi="Arial" w:cs="Arial"/>
          <w:sz w:val="24"/>
          <w:szCs w:val="24"/>
        </w:rPr>
        <w:t>, o Órgão Gerenciador revogará a Ata de Registro de Preços, liberando os fornecedores dos compromissos assumidos, sem aplicação de penalidade.</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 xml:space="preserve">8.12 - Definido o preço máximo a ser pago </w:t>
      </w:r>
      <w:r w:rsidR="002F4139" w:rsidRPr="0072669C">
        <w:rPr>
          <w:rFonts w:ascii="Arial" w:hAnsi="Arial" w:cs="Arial"/>
          <w:sz w:val="24"/>
          <w:szCs w:val="24"/>
        </w:rPr>
        <w:t>pelo Codren</w:t>
      </w:r>
      <w:r w:rsidRPr="0072669C">
        <w:rPr>
          <w:rFonts w:ascii="Arial" w:hAnsi="Arial" w:cs="Arial"/>
          <w:sz w:val="24"/>
          <w:szCs w:val="24"/>
        </w:rPr>
        <w:t>, o novo preço deverá ser consignado através de apostilamento na Ata de Registro de Preços, ao qual estarão as empresas vinculadas.</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8.13 - Na ocorrência de cancelamento de registro de preço para o item, poderá o Gestor da Ata proceder à nova licitação para a aquisição do produto, sem que caiba direito de recurso.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CLÁUSULA NONA</w:t>
      </w: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DO CANCELAMENTO DA ATA DE REGISTRO DE PREÇOS</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 xml:space="preserve">9.1 - A presente ata poderá ser cancelada pelo </w:t>
      </w:r>
      <w:r w:rsidR="002F4139" w:rsidRPr="0072669C">
        <w:rPr>
          <w:rFonts w:ascii="Arial" w:hAnsi="Arial" w:cs="Arial"/>
          <w:sz w:val="24"/>
          <w:szCs w:val="24"/>
        </w:rPr>
        <w:t>CODREN</w:t>
      </w:r>
      <w:r w:rsidRPr="0072669C">
        <w:rPr>
          <w:rFonts w:ascii="Arial" w:hAnsi="Arial" w:cs="Arial"/>
          <w:sz w:val="24"/>
          <w:szCs w:val="24"/>
        </w:rPr>
        <w:t xml:space="preserve">, de comum acordo, sem ônus, que deverá ser feito mediante notificação extrajudicial com antecedência mínima de 30 (trinta) dias, no caso de descumprimento de quaisquer das cláusulas do documento pela “PROMITENTE FORNECEDORA”, sendo reconhecido o direito de rescisão administrativa prevista no art. 77 da Lei Federal n.º 8.666/93 e ainda, unilateralmente pelo </w:t>
      </w:r>
      <w:r w:rsidR="002F4139" w:rsidRPr="0072669C">
        <w:rPr>
          <w:rFonts w:ascii="Arial" w:hAnsi="Arial" w:cs="Arial"/>
          <w:sz w:val="24"/>
          <w:szCs w:val="24"/>
        </w:rPr>
        <w:t>CODREN</w:t>
      </w:r>
      <w:r w:rsidRPr="0072669C">
        <w:rPr>
          <w:rFonts w:ascii="Arial" w:hAnsi="Arial" w:cs="Arial"/>
          <w:sz w:val="24"/>
          <w:szCs w:val="24"/>
        </w:rPr>
        <w:t>.</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9.2. A presente Ata de Registro de Preços poderá será cancelada, automaticamente, por decurso do prazo de vigência ou quando não restarem fornecedores registrados e, por iniciativa do Gestor da Ata quando: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9.2.1 - a detentora não cumprir as obrigações constantes desta Ata;</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9.2.2 - a detentora não retirar qualquer nota de empenho,</w:t>
      </w:r>
      <w:r w:rsidR="002F4139" w:rsidRPr="0072669C">
        <w:rPr>
          <w:rFonts w:ascii="Arial" w:hAnsi="Arial" w:cs="Arial"/>
          <w:sz w:val="24"/>
          <w:szCs w:val="24"/>
        </w:rPr>
        <w:t xml:space="preserve"> no prazo estabelecido e o</w:t>
      </w:r>
      <w:r w:rsidRPr="0072669C">
        <w:rPr>
          <w:rFonts w:ascii="Arial" w:hAnsi="Arial" w:cs="Arial"/>
          <w:sz w:val="24"/>
          <w:szCs w:val="24"/>
        </w:rPr>
        <w:t xml:space="preserve"> </w:t>
      </w:r>
      <w:r w:rsidR="002F4139" w:rsidRPr="0072669C">
        <w:rPr>
          <w:rFonts w:ascii="Arial" w:hAnsi="Arial" w:cs="Arial"/>
          <w:sz w:val="24"/>
          <w:szCs w:val="24"/>
        </w:rPr>
        <w:t xml:space="preserve">Codren </w:t>
      </w:r>
      <w:r w:rsidRPr="0072669C">
        <w:rPr>
          <w:rFonts w:ascii="Arial" w:hAnsi="Arial" w:cs="Arial"/>
          <w:sz w:val="24"/>
          <w:szCs w:val="24"/>
        </w:rPr>
        <w:t>não aceitar sua justificativa;</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 xml:space="preserve">9.2.3 - a detentora der causa a rescisão administrativa de contrato decorrente de registro de preços, a critério do </w:t>
      </w:r>
      <w:r w:rsidR="002F4139" w:rsidRPr="0072669C">
        <w:rPr>
          <w:rFonts w:ascii="Arial" w:hAnsi="Arial" w:cs="Arial"/>
          <w:sz w:val="24"/>
          <w:szCs w:val="24"/>
        </w:rPr>
        <w:t>Codren</w:t>
      </w:r>
      <w:r w:rsidRPr="0072669C">
        <w:rPr>
          <w:rFonts w:ascii="Arial" w:hAnsi="Arial" w:cs="Arial"/>
          <w:sz w:val="24"/>
          <w:szCs w:val="24"/>
        </w:rPr>
        <w:t>; observada a legislação em vigor;</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9.2.4 - em qualquer das hipóteses de inexecução total ou parcial de contrato decorrente de registro de preços, se a</w:t>
      </w:r>
      <w:r w:rsidR="002F4139" w:rsidRPr="0072669C">
        <w:rPr>
          <w:rFonts w:ascii="Arial" w:hAnsi="Arial" w:cs="Arial"/>
          <w:sz w:val="24"/>
          <w:szCs w:val="24"/>
        </w:rPr>
        <w:t>ssim for decidido pelo CODREN</w:t>
      </w:r>
      <w:r w:rsidRPr="0072669C">
        <w:rPr>
          <w:rFonts w:ascii="Arial" w:hAnsi="Arial" w:cs="Arial"/>
          <w:sz w:val="24"/>
          <w:szCs w:val="24"/>
        </w:rPr>
        <w:t>, com observância das disposições legais;</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9.2.5 - os preços registrados se apresentarem superiores aos praticados no mercado, e a detentora não acatar a revisão dos mesmos;</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9.2.6 - por razões de interesse público devidamente demonstradas e justificadas pela Administração.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9.3 -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Órgão Oficial do Estado, por 01 (uma) vez, considerando-se cancelado o preço e registrado a partir da última publicação.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 xml:space="preserve">9.4 - Pela detentora, quando, mediante solicitação por escrito, comprovar estar impossibilitada de cumprir as exigências desta Ata de Registro de Preços, ou, a juízo do </w:t>
      </w:r>
      <w:r w:rsidR="008550BE" w:rsidRPr="0072669C">
        <w:rPr>
          <w:rFonts w:ascii="Arial" w:hAnsi="Arial" w:cs="Arial"/>
          <w:sz w:val="24"/>
          <w:szCs w:val="24"/>
        </w:rPr>
        <w:t>CODREN</w:t>
      </w:r>
      <w:r w:rsidRPr="0072669C">
        <w:rPr>
          <w:rFonts w:ascii="Arial" w:hAnsi="Arial" w:cs="Arial"/>
          <w:sz w:val="24"/>
          <w:szCs w:val="24"/>
        </w:rPr>
        <w:t>, quando comprovada a ocorrência de qualquer das hipóteses previstas no artigo 78, incisos XIII a XVI, da Lei Federal nº 8.666/93.</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9.4.1 - A solicitação da detentora para cancelamento dos preços registrados deverá ser formulada com antecedência de 30 (trinta) dias, facultada à Administração a aplicação das penalidades previstas na cláusula sétima, caso não aceitas as razões do pedido.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9.4.2 – Poderá ser cancelada ainda em casos de inidoneidade superveniente ou comportamento irregular do beneficiário, ou ainda, no caso de substancial alteração das condições de mercado.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CLÁUSULA DÉCIMA</w:t>
      </w: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DA AUTORIZAÇÃO PARA AQUISIÇÃO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 xml:space="preserve">10.1 - A aquisição dos itens objeto da presente Ata de Registro de Preços serão autorizadas, em cada caso, pelo ordenador de despesa correspondente, sendo obrigatório informar ao Departamento de Compras do </w:t>
      </w:r>
      <w:r w:rsidR="0081507B" w:rsidRPr="0072669C">
        <w:rPr>
          <w:rFonts w:ascii="Arial" w:hAnsi="Arial" w:cs="Arial"/>
          <w:sz w:val="24"/>
          <w:szCs w:val="24"/>
        </w:rPr>
        <w:t>Codren</w:t>
      </w:r>
      <w:r w:rsidRPr="0072669C">
        <w:rPr>
          <w:rFonts w:ascii="Arial" w:hAnsi="Arial" w:cs="Arial"/>
          <w:sz w:val="24"/>
          <w:szCs w:val="24"/>
        </w:rPr>
        <w:t>, os quantitativos das aquisições.</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10.1.1 - A emissão das notas de empenho, sua retificação ou cancelamento, total ou parcial serão, igualmente, autorizados pela mesma autoridade, ou a quem esta delegar a competência para tanto.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CLÁUSULA DÉCIMA PRIMEIRA</w:t>
      </w: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DO ORÇAMENTO</w:t>
      </w:r>
    </w:p>
    <w:p w:rsidR="0081507B" w:rsidRPr="0072669C" w:rsidRDefault="00240A52" w:rsidP="0081507B">
      <w:pPr>
        <w:spacing w:after="0" w:line="240" w:lineRule="auto"/>
        <w:jc w:val="both"/>
        <w:rPr>
          <w:rFonts w:ascii="Arial" w:hAnsi="Arial" w:cs="Arial"/>
        </w:rPr>
      </w:pPr>
      <w:r w:rsidRPr="0072669C">
        <w:rPr>
          <w:rFonts w:ascii="Arial" w:hAnsi="Arial" w:cs="Arial"/>
          <w:sz w:val="24"/>
          <w:szCs w:val="24"/>
        </w:rPr>
        <w:t xml:space="preserve">11.1 As despesas decorrentes da presente Ata </w:t>
      </w:r>
      <w:r w:rsidR="0081507B" w:rsidRPr="0072669C">
        <w:rPr>
          <w:rFonts w:ascii="Arial" w:hAnsi="Arial" w:cs="Arial"/>
          <w:sz w:val="20"/>
          <w:szCs w:val="20"/>
        </w:rPr>
        <w:t>será com recursos Provenientes do Orçamento Geral do CODREN.</w:t>
      </w:r>
    </w:p>
    <w:p w:rsidR="0081507B" w:rsidRPr="0072669C" w:rsidRDefault="0081507B" w:rsidP="0081507B">
      <w:pPr>
        <w:spacing w:after="0" w:line="240" w:lineRule="auto"/>
        <w:jc w:val="both"/>
        <w:rPr>
          <w:rFonts w:ascii="Arial" w:hAnsi="Arial" w:cs="Arial"/>
          <w:sz w:val="20"/>
          <w:szCs w:val="20"/>
        </w:rPr>
      </w:pPr>
      <w:r w:rsidRPr="0072669C">
        <w:rPr>
          <w:rFonts w:ascii="Arial" w:hAnsi="Arial" w:cs="Arial"/>
          <w:sz w:val="20"/>
          <w:szCs w:val="20"/>
        </w:rPr>
        <w:t>02 Departamento de Administração Executiva</w:t>
      </w:r>
    </w:p>
    <w:p w:rsidR="0081507B" w:rsidRPr="0072669C" w:rsidRDefault="0081507B" w:rsidP="0081507B">
      <w:pPr>
        <w:spacing w:after="0" w:line="240" w:lineRule="auto"/>
        <w:jc w:val="both"/>
        <w:rPr>
          <w:rFonts w:ascii="Arial" w:hAnsi="Arial" w:cs="Arial"/>
          <w:sz w:val="20"/>
          <w:szCs w:val="20"/>
        </w:rPr>
      </w:pPr>
      <w:r w:rsidRPr="0072669C">
        <w:rPr>
          <w:rFonts w:ascii="Arial" w:hAnsi="Arial" w:cs="Arial"/>
          <w:sz w:val="20"/>
          <w:szCs w:val="20"/>
        </w:rPr>
        <w:t>01 Divisão Agrícola</w:t>
      </w:r>
    </w:p>
    <w:p w:rsidR="0081507B" w:rsidRPr="0072669C" w:rsidRDefault="0081507B" w:rsidP="0081507B">
      <w:pPr>
        <w:spacing w:after="0" w:line="240" w:lineRule="auto"/>
        <w:jc w:val="both"/>
        <w:rPr>
          <w:rFonts w:ascii="Arial" w:hAnsi="Arial" w:cs="Arial"/>
          <w:sz w:val="20"/>
          <w:szCs w:val="20"/>
        </w:rPr>
      </w:pPr>
      <w:r w:rsidRPr="0072669C">
        <w:rPr>
          <w:rFonts w:ascii="Arial" w:hAnsi="Arial" w:cs="Arial"/>
          <w:sz w:val="20"/>
          <w:szCs w:val="20"/>
        </w:rPr>
        <w:t>20.605.0003.2.003 Manutenção da Patrulha do Campo</w:t>
      </w:r>
    </w:p>
    <w:p w:rsidR="0081507B" w:rsidRPr="0072669C" w:rsidRDefault="0081507B" w:rsidP="0081507B">
      <w:pPr>
        <w:spacing w:after="0" w:line="240" w:lineRule="auto"/>
        <w:jc w:val="both"/>
        <w:rPr>
          <w:rFonts w:ascii="Arial" w:hAnsi="Arial" w:cs="Arial"/>
          <w:sz w:val="20"/>
          <w:szCs w:val="20"/>
        </w:rPr>
      </w:pPr>
      <w:r w:rsidRPr="0072669C">
        <w:rPr>
          <w:rFonts w:ascii="Arial" w:hAnsi="Arial" w:cs="Arial"/>
          <w:sz w:val="20"/>
          <w:szCs w:val="20"/>
        </w:rPr>
        <w:t>12 3.3.90.30.00.00.00.00 10001 Material de consumo</w:t>
      </w:r>
    </w:p>
    <w:p w:rsidR="00240A52" w:rsidRPr="0072669C" w:rsidRDefault="0081507B" w:rsidP="0081507B">
      <w:pPr>
        <w:autoSpaceDE w:val="0"/>
        <w:autoSpaceDN w:val="0"/>
        <w:adjustRightInd w:val="0"/>
        <w:spacing w:after="0" w:line="240" w:lineRule="auto"/>
        <w:jc w:val="both"/>
        <w:rPr>
          <w:rFonts w:ascii="Arial" w:hAnsi="Arial" w:cs="Arial"/>
          <w:sz w:val="24"/>
          <w:szCs w:val="24"/>
        </w:rPr>
      </w:pPr>
      <w:r w:rsidRPr="0072669C">
        <w:rPr>
          <w:rFonts w:ascii="Arial" w:hAnsi="Arial" w:cs="Arial"/>
          <w:b/>
          <w:i/>
          <w:sz w:val="24"/>
          <w:szCs w:val="24"/>
        </w:rPr>
        <w:t>14</w:t>
      </w:r>
      <w:r w:rsidR="00240A52" w:rsidRPr="0072669C">
        <w:rPr>
          <w:rFonts w:ascii="Arial" w:hAnsi="Arial" w:cs="Arial"/>
          <w:b/>
          <w:i/>
          <w:sz w:val="24"/>
          <w:szCs w:val="24"/>
        </w:rPr>
        <w:t xml:space="preserve">. </w:t>
      </w:r>
      <w:r w:rsidR="00240A52" w:rsidRPr="0072669C">
        <w:rPr>
          <w:rFonts w:ascii="Arial" w:hAnsi="Arial" w:cs="Arial"/>
          <w:i/>
          <w:sz w:val="24"/>
          <w:szCs w:val="24"/>
        </w:rPr>
        <w:t>(Códigos Reduzidos)</w:t>
      </w:r>
    </w:p>
    <w:p w:rsidR="00240A52" w:rsidRPr="0072669C" w:rsidRDefault="00240A52" w:rsidP="00240A52">
      <w:pPr>
        <w:autoSpaceDE w:val="0"/>
        <w:autoSpaceDN w:val="0"/>
        <w:adjustRightInd w:val="0"/>
        <w:spacing w:after="0" w:line="240" w:lineRule="auto"/>
        <w:jc w:val="both"/>
        <w:rPr>
          <w:rFonts w:ascii="Arial" w:hAnsi="Arial" w:cs="Arial"/>
          <w:b/>
          <w:sz w:val="24"/>
          <w:szCs w:val="24"/>
        </w:rPr>
      </w:pP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CLÁUSULA DÉCIMA SEGUNDA</w:t>
      </w: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VINCULAÇÃO AO EDITAL</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 xml:space="preserve">12.1 Farão parte da presente ata, além de suas expressas cláusulas, independentemente de transcrição no corpo do presente, as instruções contidas no Edital de Pregão Presencial nº. </w:t>
      </w:r>
      <w:r w:rsidR="00FE1BA5">
        <w:rPr>
          <w:rFonts w:ascii="Arial" w:hAnsi="Arial" w:cs="Arial"/>
          <w:sz w:val="24"/>
          <w:szCs w:val="24"/>
        </w:rPr>
        <w:t>02</w:t>
      </w:r>
      <w:r w:rsidR="00E37E95" w:rsidRPr="0072669C">
        <w:rPr>
          <w:rFonts w:ascii="Arial" w:hAnsi="Arial" w:cs="Arial"/>
          <w:sz w:val="24"/>
          <w:szCs w:val="24"/>
        </w:rPr>
        <w:t>/2022</w:t>
      </w:r>
      <w:r w:rsidRPr="0072669C">
        <w:rPr>
          <w:rFonts w:ascii="Arial" w:hAnsi="Arial" w:cs="Arial"/>
          <w:sz w:val="24"/>
          <w:szCs w:val="24"/>
        </w:rPr>
        <w:t>, bem como os documentos a ele referentes, além da proposta apresentada pela PROMITENTE FORNECEDORA, no certame licitatório.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CLÁUSULA DÉCIMA TERCEIRA</w:t>
      </w: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DAS COMUNICAÇÕES</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13.1 - As comunicações entre as partes, relacionadas com o acompanhamento e controle da presente Ata, serão feitas sempre por escrito.</w:t>
      </w:r>
    </w:p>
    <w:p w:rsidR="00240A52" w:rsidRPr="0072669C" w:rsidRDefault="00240A52" w:rsidP="00240A52">
      <w:pPr>
        <w:tabs>
          <w:tab w:val="left" w:pos="142"/>
        </w:tabs>
        <w:spacing w:after="0" w:line="240" w:lineRule="auto"/>
        <w:jc w:val="both"/>
        <w:rPr>
          <w:rFonts w:ascii="Arial" w:hAnsi="Arial" w:cs="Arial"/>
          <w:b/>
          <w:sz w:val="24"/>
          <w:szCs w:val="24"/>
        </w:rPr>
      </w:pPr>
    </w:p>
    <w:p w:rsidR="00240A52" w:rsidRPr="0072669C" w:rsidRDefault="00240A52" w:rsidP="00240A52">
      <w:pPr>
        <w:tabs>
          <w:tab w:val="left" w:pos="142"/>
        </w:tabs>
        <w:spacing w:after="0" w:line="240" w:lineRule="auto"/>
        <w:jc w:val="both"/>
        <w:rPr>
          <w:rFonts w:ascii="Arial" w:hAnsi="Arial" w:cs="Arial"/>
          <w:b/>
          <w:sz w:val="24"/>
          <w:szCs w:val="24"/>
        </w:rPr>
      </w:pPr>
      <w:r w:rsidRPr="0072669C">
        <w:rPr>
          <w:rFonts w:ascii="Arial" w:hAnsi="Arial" w:cs="Arial"/>
          <w:b/>
          <w:sz w:val="24"/>
          <w:szCs w:val="24"/>
        </w:rPr>
        <w:t>CLÁUSULA DÉCIMA QUARTA – OBRIGAÇÃO DA CONTRATANTE</w:t>
      </w:r>
    </w:p>
    <w:p w:rsidR="00240A52" w:rsidRPr="0072669C" w:rsidRDefault="00240A52" w:rsidP="00240A52">
      <w:pPr>
        <w:tabs>
          <w:tab w:val="left" w:pos="142"/>
        </w:tabs>
        <w:spacing w:after="0" w:line="240" w:lineRule="auto"/>
        <w:jc w:val="both"/>
        <w:rPr>
          <w:rFonts w:ascii="Arial" w:hAnsi="Arial" w:cs="Arial"/>
          <w:sz w:val="24"/>
          <w:szCs w:val="24"/>
        </w:rPr>
      </w:pPr>
      <w:r w:rsidRPr="0072669C">
        <w:rPr>
          <w:rFonts w:ascii="Arial" w:hAnsi="Arial" w:cs="Arial"/>
          <w:sz w:val="24"/>
          <w:szCs w:val="24"/>
        </w:rPr>
        <w:t xml:space="preserve">A </w:t>
      </w:r>
      <w:r w:rsidRPr="0072669C">
        <w:rPr>
          <w:rFonts w:ascii="Arial" w:hAnsi="Arial" w:cs="Arial"/>
          <w:b/>
          <w:sz w:val="24"/>
          <w:szCs w:val="24"/>
        </w:rPr>
        <w:t>CONTRATANTE</w:t>
      </w:r>
      <w:r w:rsidRPr="0072669C">
        <w:rPr>
          <w:rFonts w:ascii="Arial" w:hAnsi="Arial" w:cs="Arial"/>
          <w:sz w:val="24"/>
          <w:szCs w:val="24"/>
        </w:rPr>
        <w:t xml:space="preserve"> obriga-se a empenhar, quando da contratação, os recursos orçamentários necessários ao pagamento, observadas as previsões estabelecidas, e pagar a(s) nota(s) fiscal(is) emitida(s).</w:t>
      </w:r>
    </w:p>
    <w:p w:rsidR="00240A52" w:rsidRPr="0072669C" w:rsidRDefault="00240A52" w:rsidP="00240A52">
      <w:pPr>
        <w:tabs>
          <w:tab w:val="left" w:pos="142"/>
        </w:tabs>
        <w:spacing w:after="0" w:line="240" w:lineRule="auto"/>
        <w:jc w:val="both"/>
        <w:rPr>
          <w:rFonts w:ascii="Arial" w:hAnsi="Arial" w:cs="Arial"/>
          <w:sz w:val="24"/>
          <w:szCs w:val="24"/>
        </w:rPr>
      </w:pPr>
      <w:r w:rsidRPr="0072669C">
        <w:rPr>
          <w:rFonts w:ascii="Arial" w:hAnsi="Arial" w:cs="Arial"/>
          <w:b/>
          <w:i/>
          <w:sz w:val="24"/>
          <w:szCs w:val="24"/>
        </w:rPr>
        <w:t>Parágrafo Único:</w:t>
      </w:r>
      <w:r w:rsidRPr="0072669C">
        <w:rPr>
          <w:rFonts w:ascii="Arial" w:hAnsi="Arial" w:cs="Arial"/>
          <w:sz w:val="24"/>
          <w:szCs w:val="24"/>
        </w:rPr>
        <w:t xml:space="preserve"> </w:t>
      </w:r>
      <w:r w:rsidR="00E37E95" w:rsidRPr="0072669C">
        <w:rPr>
          <w:rFonts w:ascii="Arial" w:hAnsi="Arial" w:cs="Arial"/>
          <w:b/>
          <w:sz w:val="24"/>
          <w:szCs w:val="24"/>
          <w:u w:val="single"/>
        </w:rPr>
        <w:t>Fica designado a</w:t>
      </w:r>
      <w:r w:rsidRPr="0072669C">
        <w:rPr>
          <w:rFonts w:ascii="Arial" w:hAnsi="Arial" w:cs="Arial"/>
          <w:b/>
          <w:sz w:val="24"/>
          <w:szCs w:val="24"/>
          <w:u w:val="single"/>
        </w:rPr>
        <w:t xml:space="preserve"> Servidor</w:t>
      </w:r>
      <w:r w:rsidR="00E37E95" w:rsidRPr="0072669C">
        <w:rPr>
          <w:rFonts w:ascii="Arial" w:hAnsi="Arial" w:cs="Arial"/>
          <w:b/>
          <w:sz w:val="24"/>
          <w:szCs w:val="24"/>
          <w:u w:val="single"/>
        </w:rPr>
        <w:t xml:space="preserve">a, </w:t>
      </w:r>
      <w:r w:rsidRPr="0072669C">
        <w:rPr>
          <w:rFonts w:ascii="Arial" w:hAnsi="Arial" w:cs="Arial"/>
          <w:b/>
          <w:sz w:val="24"/>
          <w:szCs w:val="24"/>
          <w:u w:val="single"/>
        </w:rPr>
        <w:t>Senhor</w:t>
      </w:r>
      <w:r w:rsidR="00E37E95" w:rsidRPr="0072669C">
        <w:rPr>
          <w:rFonts w:ascii="Arial" w:hAnsi="Arial" w:cs="Arial"/>
          <w:b/>
          <w:sz w:val="24"/>
          <w:szCs w:val="24"/>
          <w:u w:val="single"/>
        </w:rPr>
        <w:t>a</w:t>
      </w:r>
      <w:r w:rsidRPr="0072669C">
        <w:rPr>
          <w:rFonts w:ascii="Arial" w:hAnsi="Arial" w:cs="Arial"/>
          <w:b/>
          <w:sz w:val="24"/>
          <w:szCs w:val="24"/>
          <w:u w:val="single"/>
        </w:rPr>
        <w:t xml:space="preserve"> </w:t>
      </w:r>
      <w:r w:rsidR="00E37E95" w:rsidRPr="0072669C">
        <w:rPr>
          <w:rFonts w:ascii="Arial" w:hAnsi="Arial" w:cs="Arial"/>
          <w:b/>
          <w:sz w:val="24"/>
          <w:szCs w:val="24"/>
          <w:u w:val="single"/>
        </w:rPr>
        <w:t>Aline Cristina de Gouveia da Rosa</w:t>
      </w:r>
      <w:r w:rsidRPr="0072669C">
        <w:rPr>
          <w:rFonts w:ascii="Arial" w:hAnsi="Arial" w:cs="Arial"/>
          <w:b/>
          <w:sz w:val="24"/>
          <w:szCs w:val="24"/>
          <w:u w:val="single"/>
        </w:rPr>
        <w:t>, como Fiscal deste Contrato</w:t>
      </w:r>
      <w:r w:rsidRPr="0072669C">
        <w:rPr>
          <w:rFonts w:ascii="Arial" w:hAnsi="Arial" w:cs="Arial"/>
          <w:sz w:val="24"/>
          <w:szCs w:val="24"/>
        </w:rPr>
        <w:t>, devendo verificar e responder por sua fiel execução, conforme os termos estabelecidos pelo artigo 67 da Lei nº. 8.666/93.</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CLÁUSULA DÉCIMA QUINTA</w:t>
      </w: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DAS DISPOSIÇÕES FINAIS</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 xml:space="preserve">14.1 - Integram esta Ata, o edital do PREGÃO PRESENCIAL nº </w:t>
      </w:r>
      <w:r w:rsidR="00B151D6">
        <w:rPr>
          <w:rFonts w:ascii="Arial" w:hAnsi="Arial" w:cs="Arial"/>
          <w:sz w:val="24"/>
          <w:szCs w:val="24"/>
        </w:rPr>
        <w:t>02</w:t>
      </w:r>
      <w:r w:rsidR="00E37E95" w:rsidRPr="0072669C">
        <w:rPr>
          <w:rFonts w:ascii="Arial" w:hAnsi="Arial" w:cs="Arial"/>
          <w:sz w:val="24"/>
          <w:szCs w:val="24"/>
        </w:rPr>
        <w:t>/2022</w:t>
      </w:r>
      <w:r w:rsidRPr="0072669C">
        <w:rPr>
          <w:rFonts w:ascii="Arial" w:hAnsi="Arial" w:cs="Arial"/>
          <w:sz w:val="24"/>
          <w:szCs w:val="24"/>
        </w:rPr>
        <w:t>, a proposta da empresa ......................................... classificada em 1º lugar no certame supranumerado.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14.2 - Os casos omissos serão resolvidos de acordo com a Lei Federal nº 8.666/93, no que não colidir com a primeira e as demais normas aplicáveis. Subsidiariamente, aplicar-se-ão os princípios gerais de direito.</w:t>
      </w:r>
    </w:p>
    <w:p w:rsidR="00240A52"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14.3 – Poderão ser incluídos nesta Ata, os registros dos licitantes que aceitarem cotar os bens ou serviços com preços iguais ao do licitante vencedor, na seqüência da classificação do certame, assim como dos licitantes que mant</w:t>
      </w:r>
      <w:r w:rsidR="007C6810" w:rsidRPr="0072669C">
        <w:rPr>
          <w:rFonts w:ascii="Arial" w:hAnsi="Arial" w:cs="Arial"/>
          <w:sz w:val="24"/>
          <w:szCs w:val="24"/>
        </w:rPr>
        <w:t>iverem suas propostas originais</w:t>
      </w:r>
      <w:r w:rsidRPr="0072669C">
        <w:rPr>
          <w:rFonts w:ascii="Arial" w:hAnsi="Arial" w:cs="Arial"/>
          <w:sz w:val="24"/>
          <w:szCs w:val="24"/>
        </w:rPr>
        <w:t>.</w:t>
      </w:r>
    </w:p>
    <w:p w:rsidR="00F409EE" w:rsidRPr="0072669C" w:rsidRDefault="00F409EE" w:rsidP="00240A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14.4 – Durante a vigência desta ata, poderão ser firmados tantos contratos forem necessários, tendo-a por base, observando-se os quantitativos máximos estimados. </w:t>
      </w: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CLÁUSULA DÉCIMA SEXTA</w:t>
      </w:r>
    </w:p>
    <w:p w:rsidR="00240A52" w:rsidRPr="0072669C" w:rsidRDefault="00240A52" w:rsidP="00240A52">
      <w:pPr>
        <w:autoSpaceDE w:val="0"/>
        <w:autoSpaceDN w:val="0"/>
        <w:adjustRightInd w:val="0"/>
        <w:spacing w:after="0" w:line="240" w:lineRule="auto"/>
        <w:jc w:val="both"/>
        <w:rPr>
          <w:rFonts w:ascii="Arial" w:hAnsi="Arial" w:cs="Arial"/>
          <w:b/>
          <w:sz w:val="24"/>
          <w:szCs w:val="24"/>
        </w:rPr>
      </w:pPr>
      <w:r w:rsidRPr="0072669C">
        <w:rPr>
          <w:rFonts w:ascii="Arial" w:hAnsi="Arial" w:cs="Arial"/>
          <w:b/>
          <w:sz w:val="24"/>
          <w:szCs w:val="24"/>
        </w:rPr>
        <w:t>DO FORO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15.1 - As partes elegem o foro da Comarca de Wenceslau Braz - PR, como único competente para dirimir quaisquer ações oriundas desta Ata com exclusão de qualquer outro, por mais privilegiado que seja.</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E, por haverem assim pactuado, assinam, este instrumento na presença das testemunhas abaixo.</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right"/>
        <w:rPr>
          <w:rFonts w:ascii="Arial" w:hAnsi="Arial" w:cs="Arial"/>
          <w:sz w:val="24"/>
          <w:szCs w:val="24"/>
        </w:rPr>
      </w:pPr>
      <w:r w:rsidRPr="0072669C">
        <w:rPr>
          <w:rFonts w:ascii="Arial" w:hAnsi="Arial" w:cs="Arial"/>
          <w:sz w:val="24"/>
          <w:szCs w:val="24"/>
        </w:rPr>
        <w:t>São José da Boa Vista</w:t>
      </w:r>
      <w:r w:rsidR="0014687A" w:rsidRPr="0072669C">
        <w:rPr>
          <w:rFonts w:ascii="Arial" w:hAnsi="Arial" w:cs="Arial"/>
          <w:sz w:val="24"/>
          <w:szCs w:val="24"/>
        </w:rPr>
        <w:t>, Paraná, ** de ********* de 2022</w:t>
      </w:r>
      <w:r w:rsidRPr="0072669C">
        <w:rPr>
          <w:rFonts w:ascii="Arial" w:hAnsi="Arial" w:cs="Arial"/>
          <w:sz w:val="24"/>
          <w:szCs w:val="24"/>
        </w:rPr>
        <w:t>.</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730E35" w:rsidRPr="0072669C" w:rsidRDefault="00730E35" w:rsidP="00240A52">
      <w:pPr>
        <w:autoSpaceDE w:val="0"/>
        <w:autoSpaceDN w:val="0"/>
        <w:adjustRightInd w:val="0"/>
        <w:spacing w:after="0" w:line="240" w:lineRule="auto"/>
        <w:jc w:val="center"/>
        <w:rPr>
          <w:rFonts w:ascii="Arial" w:hAnsi="Arial" w:cs="Arial"/>
          <w:color w:val="000000"/>
          <w:sz w:val="24"/>
          <w:szCs w:val="24"/>
        </w:rPr>
      </w:pPr>
      <w:r w:rsidRPr="0072669C">
        <w:rPr>
          <w:rFonts w:ascii="Arial" w:hAnsi="Arial" w:cs="Arial"/>
          <w:i/>
          <w:sz w:val="24"/>
          <w:szCs w:val="24"/>
        </w:rPr>
        <w:t>CONSÓRCIO INTERMUNICIPAL PARA O DESENVOLVIMENTO REGIONAL DO TERRITÓRIO DIVISA NORTE DO PARANÁ - CODREN</w:t>
      </w:r>
      <w:r w:rsidRPr="0072669C">
        <w:rPr>
          <w:rFonts w:ascii="Arial" w:hAnsi="Arial" w:cs="Arial"/>
          <w:color w:val="000000"/>
          <w:sz w:val="24"/>
          <w:szCs w:val="24"/>
        </w:rPr>
        <w:t>.</w:t>
      </w:r>
    </w:p>
    <w:p w:rsidR="00240A52" w:rsidRPr="0072669C" w:rsidRDefault="00730E35" w:rsidP="00240A52">
      <w:pPr>
        <w:autoSpaceDE w:val="0"/>
        <w:autoSpaceDN w:val="0"/>
        <w:adjustRightInd w:val="0"/>
        <w:spacing w:after="0" w:line="240" w:lineRule="auto"/>
        <w:jc w:val="center"/>
        <w:rPr>
          <w:rFonts w:ascii="Arial" w:hAnsi="Arial" w:cs="Arial"/>
          <w:sz w:val="24"/>
          <w:szCs w:val="24"/>
        </w:rPr>
      </w:pPr>
      <w:r w:rsidRPr="0072669C">
        <w:rPr>
          <w:rFonts w:ascii="Arial" w:hAnsi="Arial" w:cs="Arial"/>
          <w:sz w:val="24"/>
          <w:szCs w:val="24"/>
        </w:rPr>
        <w:t>José de Jesuz Izac</w:t>
      </w:r>
      <w:r w:rsidR="00240A52" w:rsidRPr="0072669C">
        <w:rPr>
          <w:rFonts w:ascii="Arial" w:hAnsi="Arial" w:cs="Arial"/>
          <w:sz w:val="24"/>
          <w:szCs w:val="24"/>
        </w:rPr>
        <w:t xml:space="preserve"> - </w:t>
      </w:r>
      <w:r w:rsidRPr="0072669C">
        <w:rPr>
          <w:rFonts w:ascii="Arial" w:hAnsi="Arial" w:cs="Arial"/>
          <w:sz w:val="24"/>
          <w:szCs w:val="24"/>
        </w:rPr>
        <w:t>Presidente</w:t>
      </w:r>
    </w:p>
    <w:p w:rsidR="00240A52" w:rsidRPr="0072669C" w:rsidRDefault="00240A52" w:rsidP="00240A52">
      <w:pPr>
        <w:autoSpaceDE w:val="0"/>
        <w:autoSpaceDN w:val="0"/>
        <w:adjustRightInd w:val="0"/>
        <w:spacing w:after="0" w:line="240" w:lineRule="auto"/>
        <w:jc w:val="center"/>
        <w:rPr>
          <w:rFonts w:ascii="Arial" w:hAnsi="Arial" w:cs="Arial"/>
          <w:sz w:val="24"/>
          <w:szCs w:val="24"/>
        </w:rPr>
      </w:pPr>
    </w:p>
    <w:p w:rsidR="00240A52" w:rsidRPr="0072669C" w:rsidRDefault="00240A52" w:rsidP="00240A52">
      <w:pPr>
        <w:autoSpaceDE w:val="0"/>
        <w:autoSpaceDN w:val="0"/>
        <w:adjustRightInd w:val="0"/>
        <w:spacing w:after="0" w:line="240" w:lineRule="auto"/>
        <w:jc w:val="center"/>
        <w:rPr>
          <w:rFonts w:ascii="Arial" w:hAnsi="Arial" w:cs="Arial"/>
          <w:sz w:val="24"/>
          <w:szCs w:val="24"/>
        </w:rPr>
      </w:pPr>
    </w:p>
    <w:p w:rsidR="00240A52" w:rsidRPr="0072669C" w:rsidRDefault="00240A52" w:rsidP="00240A52">
      <w:pPr>
        <w:autoSpaceDE w:val="0"/>
        <w:autoSpaceDN w:val="0"/>
        <w:adjustRightInd w:val="0"/>
        <w:spacing w:after="0" w:line="240" w:lineRule="auto"/>
        <w:jc w:val="center"/>
        <w:rPr>
          <w:rFonts w:ascii="Arial" w:hAnsi="Arial" w:cs="Arial"/>
          <w:sz w:val="24"/>
          <w:szCs w:val="24"/>
        </w:rPr>
      </w:pPr>
    </w:p>
    <w:p w:rsidR="00240A52" w:rsidRPr="0072669C" w:rsidRDefault="00240A52" w:rsidP="00240A52">
      <w:pPr>
        <w:autoSpaceDE w:val="0"/>
        <w:autoSpaceDN w:val="0"/>
        <w:adjustRightInd w:val="0"/>
        <w:spacing w:after="0" w:line="240" w:lineRule="auto"/>
        <w:jc w:val="center"/>
        <w:rPr>
          <w:rFonts w:ascii="Arial" w:hAnsi="Arial" w:cs="Arial"/>
          <w:sz w:val="24"/>
          <w:szCs w:val="24"/>
        </w:rPr>
      </w:pPr>
    </w:p>
    <w:p w:rsidR="00240A52" w:rsidRPr="0072669C" w:rsidRDefault="00240A52" w:rsidP="00240A52">
      <w:pPr>
        <w:autoSpaceDE w:val="0"/>
        <w:autoSpaceDN w:val="0"/>
        <w:adjustRightInd w:val="0"/>
        <w:spacing w:after="0" w:line="240" w:lineRule="auto"/>
        <w:jc w:val="center"/>
        <w:rPr>
          <w:rFonts w:ascii="Arial" w:hAnsi="Arial" w:cs="Arial"/>
          <w:sz w:val="24"/>
          <w:szCs w:val="24"/>
        </w:rPr>
      </w:pPr>
    </w:p>
    <w:p w:rsidR="00240A52" w:rsidRPr="0072669C" w:rsidRDefault="00240A52" w:rsidP="00240A52">
      <w:pPr>
        <w:autoSpaceDE w:val="0"/>
        <w:autoSpaceDN w:val="0"/>
        <w:adjustRightInd w:val="0"/>
        <w:spacing w:after="0" w:line="240" w:lineRule="auto"/>
        <w:jc w:val="center"/>
        <w:rPr>
          <w:rFonts w:ascii="Arial" w:hAnsi="Arial" w:cs="Arial"/>
          <w:sz w:val="24"/>
          <w:szCs w:val="24"/>
        </w:rPr>
      </w:pPr>
      <w:r w:rsidRPr="0072669C">
        <w:rPr>
          <w:rFonts w:ascii="Arial" w:hAnsi="Arial" w:cs="Arial"/>
          <w:sz w:val="24"/>
          <w:szCs w:val="24"/>
        </w:rPr>
        <w:t>EMPRESA</w:t>
      </w:r>
    </w:p>
    <w:p w:rsidR="00240A52" w:rsidRPr="0072669C" w:rsidRDefault="00240A52" w:rsidP="00240A52">
      <w:pPr>
        <w:autoSpaceDE w:val="0"/>
        <w:autoSpaceDN w:val="0"/>
        <w:adjustRightInd w:val="0"/>
        <w:spacing w:after="0" w:line="240" w:lineRule="auto"/>
        <w:jc w:val="center"/>
        <w:rPr>
          <w:rFonts w:ascii="Arial" w:hAnsi="Arial" w:cs="Arial"/>
          <w:sz w:val="23"/>
          <w:szCs w:val="23"/>
        </w:rPr>
      </w:pPr>
      <w:r w:rsidRPr="0072669C">
        <w:rPr>
          <w:rFonts w:ascii="Arial" w:hAnsi="Arial" w:cs="Arial"/>
          <w:sz w:val="23"/>
          <w:szCs w:val="23"/>
        </w:rPr>
        <w:t>PROMITENTE FORNECEDORA</w:t>
      </w:r>
    </w:p>
    <w:p w:rsidR="00240A52" w:rsidRPr="0072669C" w:rsidRDefault="00240A52" w:rsidP="00240A52">
      <w:pPr>
        <w:autoSpaceDE w:val="0"/>
        <w:autoSpaceDN w:val="0"/>
        <w:adjustRightInd w:val="0"/>
        <w:spacing w:after="0" w:line="240" w:lineRule="auto"/>
        <w:jc w:val="center"/>
        <w:rPr>
          <w:rFonts w:ascii="Arial" w:hAnsi="Arial" w:cs="Arial"/>
          <w:sz w:val="23"/>
          <w:szCs w:val="23"/>
        </w:rPr>
      </w:pPr>
      <w:r w:rsidRPr="0072669C">
        <w:rPr>
          <w:rFonts w:ascii="Arial" w:hAnsi="Arial" w:cs="Arial"/>
          <w:sz w:val="23"/>
          <w:szCs w:val="23"/>
        </w:rPr>
        <w:t>Representante</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CF7763"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Aline Cristina de Gouveia da Rosa</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 xml:space="preserve">Fiscal da Ata </w:t>
      </w:r>
      <w:r w:rsidR="00CF7763" w:rsidRPr="0072669C">
        <w:rPr>
          <w:rFonts w:ascii="Arial" w:hAnsi="Arial" w:cs="Arial"/>
          <w:sz w:val="24"/>
          <w:szCs w:val="24"/>
        </w:rPr>
        <w:t>de Registro de Preços nº. **/2022</w:t>
      </w:r>
      <w:r w:rsidRPr="0072669C">
        <w:rPr>
          <w:rFonts w:ascii="Arial" w:hAnsi="Arial" w:cs="Arial"/>
          <w:sz w:val="24"/>
          <w:szCs w:val="24"/>
        </w:rPr>
        <w:t>.</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Testemunhas:</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sz w:val="24"/>
          <w:szCs w:val="24"/>
        </w:rPr>
        <w:t>NOME:</w:t>
      </w:r>
      <w:r w:rsidRPr="0072669C">
        <w:rPr>
          <w:rFonts w:ascii="Arial" w:hAnsi="Arial" w:cs="Arial"/>
          <w:sz w:val="24"/>
          <w:szCs w:val="24"/>
        </w:rPr>
        <w:tab/>
      </w:r>
      <w:r w:rsidRPr="0072669C">
        <w:rPr>
          <w:rFonts w:ascii="Arial" w:hAnsi="Arial" w:cs="Arial"/>
          <w:sz w:val="24"/>
          <w:szCs w:val="24"/>
        </w:rPr>
        <w:tab/>
      </w:r>
      <w:r w:rsidRPr="0072669C">
        <w:rPr>
          <w:rFonts w:ascii="Arial" w:hAnsi="Arial" w:cs="Arial"/>
          <w:sz w:val="24"/>
          <w:szCs w:val="24"/>
        </w:rPr>
        <w:tab/>
      </w:r>
      <w:r w:rsidRPr="0072669C">
        <w:rPr>
          <w:rFonts w:ascii="Arial" w:hAnsi="Arial" w:cs="Arial"/>
          <w:sz w:val="24"/>
          <w:szCs w:val="24"/>
        </w:rPr>
        <w:tab/>
      </w:r>
      <w:r w:rsidRPr="0072669C">
        <w:rPr>
          <w:rFonts w:ascii="Arial" w:hAnsi="Arial" w:cs="Arial"/>
          <w:sz w:val="24"/>
          <w:szCs w:val="24"/>
        </w:rPr>
        <w:tab/>
      </w:r>
      <w:r w:rsidRPr="0072669C">
        <w:rPr>
          <w:rFonts w:ascii="Arial" w:hAnsi="Arial" w:cs="Arial"/>
          <w:sz w:val="24"/>
          <w:szCs w:val="24"/>
        </w:rPr>
        <w:tab/>
        <w:t>NOME:</w:t>
      </w:r>
      <w:r w:rsidRPr="0072669C">
        <w:rPr>
          <w:rFonts w:ascii="Arial" w:hAnsi="Arial" w:cs="Arial"/>
          <w:sz w:val="24"/>
          <w:szCs w:val="24"/>
        </w:rPr>
        <w:br/>
        <w:t>RG:</w:t>
      </w:r>
      <w:r w:rsidRPr="0072669C">
        <w:rPr>
          <w:rFonts w:ascii="Arial" w:hAnsi="Arial" w:cs="Arial"/>
          <w:sz w:val="24"/>
          <w:szCs w:val="24"/>
        </w:rPr>
        <w:tab/>
      </w:r>
      <w:r w:rsidRPr="0072669C">
        <w:rPr>
          <w:rFonts w:ascii="Arial" w:hAnsi="Arial" w:cs="Arial"/>
          <w:sz w:val="24"/>
          <w:szCs w:val="24"/>
        </w:rPr>
        <w:tab/>
      </w:r>
      <w:r w:rsidRPr="0072669C">
        <w:rPr>
          <w:rFonts w:ascii="Arial" w:hAnsi="Arial" w:cs="Arial"/>
          <w:sz w:val="24"/>
          <w:szCs w:val="24"/>
        </w:rPr>
        <w:tab/>
      </w:r>
      <w:r w:rsidRPr="0072669C">
        <w:rPr>
          <w:rFonts w:ascii="Arial" w:hAnsi="Arial" w:cs="Arial"/>
          <w:sz w:val="24"/>
          <w:szCs w:val="24"/>
        </w:rPr>
        <w:tab/>
      </w:r>
      <w:r w:rsidRPr="0072669C">
        <w:rPr>
          <w:rFonts w:ascii="Arial" w:hAnsi="Arial" w:cs="Arial"/>
          <w:sz w:val="24"/>
          <w:szCs w:val="24"/>
        </w:rPr>
        <w:tab/>
      </w:r>
      <w:r w:rsidRPr="0072669C">
        <w:rPr>
          <w:rFonts w:ascii="Arial" w:hAnsi="Arial" w:cs="Arial"/>
          <w:sz w:val="24"/>
          <w:szCs w:val="24"/>
        </w:rPr>
        <w:tab/>
      </w:r>
      <w:r w:rsidRPr="0072669C">
        <w:rPr>
          <w:rFonts w:ascii="Arial" w:hAnsi="Arial" w:cs="Arial"/>
          <w:sz w:val="24"/>
          <w:szCs w:val="24"/>
        </w:rPr>
        <w:tab/>
        <w:t>RG:</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240A52" w:rsidRPr="0072669C" w:rsidRDefault="00240A52" w:rsidP="00240A52">
      <w:pPr>
        <w:pBdr>
          <w:top w:val="single" w:sz="4" w:space="1" w:color="auto"/>
          <w:left w:val="single" w:sz="4" w:space="4" w:color="auto"/>
          <w:bottom w:val="single" w:sz="4" w:space="1" w:color="auto"/>
          <w:right w:val="single" w:sz="4" w:space="12" w:color="auto"/>
        </w:pBdr>
        <w:tabs>
          <w:tab w:val="left" w:pos="142"/>
        </w:tabs>
        <w:spacing w:after="0" w:line="240" w:lineRule="auto"/>
        <w:jc w:val="center"/>
        <w:rPr>
          <w:rFonts w:ascii="Arial" w:hAnsi="Arial" w:cs="Arial"/>
          <w:b/>
          <w:sz w:val="24"/>
          <w:szCs w:val="24"/>
        </w:rPr>
      </w:pPr>
      <w:r w:rsidRPr="0072669C">
        <w:rPr>
          <w:rFonts w:ascii="Arial" w:hAnsi="Arial" w:cs="Arial"/>
          <w:b/>
          <w:sz w:val="24"/>
          <w:szCs w:val="24"/>
        </w:rPr>
        <w:br w:type="page"/>
        <w:t>ANEXO III</w:t>
      </w:r>
    </w:p>
    <w:p w:rsidR="00240A52" w:rsidRPr="0072669C" w:rsidRDefault="00240A52" w:rsidP="00240A52">
      <w:pPr>
        <w:pBdr>
          <w:top w:val="single" w:sz="4" w:space="1" w:color="auto"/>
          <w:left w:val="single" w:sz="4" w:space="4" w:color="auto"/>
          <w:bottom w:val="single" w:sz="4" w:space="1" w:color="auto"/>
          <w:right w:val="single" w:sz="4" w:space="12" w:color="auto"/>
        </w:pBdr>
        <w:tabs>
          <w:tab w:val="left" w:pos="142"/>
        </w:tabs>
        <w:spacing w:after="0" w:line="240" w:lineRule="auto"/>
        <w:jc w:val="center"/>
        <w:rPr>
          <w:rFonts w:ascii="Arial" w:hAnsi="Arial" w:cs="Arial"/>
          <w:b/>
          <w:sz w:val="24"/>
          <w:szCs w:val="24"/>
        </w:rPr>
      </w:pPr>
      <w:r w:rsidRPr="0072669C">
        <w:rPr>
          <w:rFonts w:ascii="Arial" w:hAnsi="Arial" w:cs="Arial"/>
          <w:b/>
          <w:sz w:val="24"/>
          <w:szCs w:val="24"/>
        </w:rPr>
        <w:t xml:space="preserve">EDITAL PREGÃO PRESENCIAL Nº </w:t>
      </w:r>
      <w:r w:rsidR="00B151D6">
        <w:rPr>
          <w:rFonts w:ascii="Arial" w:hAnsi="Arial" w:cs="Arial"/>
          <w:b/>
          <w:sz w:val="24"/>
          <w:szCs w:val="24"/>
        </w:rPr>
        <w:t>02</w:t>
      </w:r>
      <w:r w:rsidR="00D1682E" w:rsidRPr="0072669C">
        <w:rPr>
          <w:rFonts w:ascii="Arial" w:hAnsi="Arial" w:cs="Arial"/>
          <w:b/>
          <w:sz w:val="24"/>
          <w:szCs w:val="24"/>
        </w:rPr>
        <w:t>/2022</w:t>
      </w:r>
      <w:r w:rsidRPr="0072669C">
        <w:rPr>
          <w:rFonts w:ascii="Arial" w:hAnsi="Arial" w:cs="Arial"/>
          <w:b/>
          <w:sz w:val="24"/>
          <w:szCs w:val="24"/>
        </w:rPr>
        <w:t xml:space="preserve"> – REGISTRO DE PREÇOS</w:t>
      </w:r>
    </w:p>
    <w:p w:rsidR="00240A52" w:rsidRPr="0072669C" w:rsidRDefault="00240A52" w:rsidP="00240A52">
      <w:pPr>
        <w:autoSpaceDE w:val="0"/>
        <w:autoSpaceDN w:val="0"/>
        <w:adjustRightInd w:val="0"/>
        <w:spacing w:after="0" w:line="240" w:lineRule="auto"/>
        <w:jc w:val="both"/>
        <w:rPr>
          <w:rFonts w:ascii="Arial" w:hAnsi="Arial" w:cs="Arial"/>
          <w:color w:val="FF0000"/>
          <w:sz w:val="23"/>
          <w:szCs w:val="23"/>
        </w:rPr>
      </w:pPr>
    </w:p>
    <w:p w:rsidR="00240A52" w:rsidRPr="0072669C" w:rsidRDefault="00240A52" w:rsidP="00240A52">
      <w:pPr>
        <w:autoSpaceDE w:val="0"/>
        <w:autoSpaceDN w:val="0"/>
        <w:adjustRightInd w:val="0"/>
        <w:spacing w:after="0" w:line="240" w:lineRule="auto"/>
        <w:jc w:val="center"/>
        <w:rPr>
          <w:rFonts w:ascii="Arial" w:hAnsi="Arial" w:cs="Arial"/>
          <w:b/>
          <w:sz w:val="23"/>
          <w:szCs w:val="23"/>
        </w:rPr>
      </w:pPr>
      <w:r w:rsidRPr="0072669C">
        <w:rPr>
          <w:rFonts w:ascii="Arial" w:hAnsi="Arial" w:cs="Arial"/>
          <w:b/>
          <w:sz w:val="23"/>
          <w:szCs w:val="23"/>
        </w:rPr>
        <w:t>TERMO DE REFERÊNCIA</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r w:rsidRPr="0072669C">
        <w:rPr>
          <w:rFonts w:ascii="Arial" w:hAnsi="Arial" w:cs="Arial"/>
          <w:b/>
          <w:i/>
          <w:sz w:val="24"/>
          <w:szCs w:val="24"/>
          <w:u w:val="single"/>
        </w:rPr>
        <w:t>Ref.:</w:t>
      </w:r>
      <w:r w:rsidRPr="0072669C">
        <w:rPr>
          <w:rFonts w:ascii="Arial" w:hAnsi="Arial" w:cs="Arial"/>
          <w:color w:val="000000"/>
          <w:sz w:val="24"/>
          <w:szCs w:val="24"/>
        </w:rPr>
        <w:t xml:space="preserve"> </w:t>
      </w:r>
      <w:r w:rsidR="00B151D6" w:rsidRPr="00B151D6">
        <w:rPr>
          <w:rFonts w:ascii="Arial" w:hAnsi="Arial" w:cs="Arial"/>
          <w:sz w:val="24"/>
          <w:szCs w:val="24"/>
        </w:rPr>
        <w:t>Registro de Preços p</w:t>
      </w:r>
      <w:r w:rsidR="00B151D6">
        <w:rPr>
          <w:rFonts w:ascii="Arial" w:hAnsi="Arial" w:cs="Arial"/>
          <w:sz w:val="24"/>
          <w:szCs w:val="24"/>
        </w:rPr>
        <w:t>ara futura e eventual aquisição</w:t>
      </w:r>
      <w:r w:rsidR="00B151D6" w:rsidRPr="00B151D6">
        <w:rPr>
          <w:rFonts w:ascii="Arial" w:hAnsi="Arial" w:cs="Arial"/>
          <w:sz w:val="24"/>
          <w:szCs w:val="24"/>
        </w:rPr>
        <w:t xml:space="preserve"> de peças para a manutenção de veículos de carga e máquinas pesadas movidas a diesel; para atender as necessidades da frota do Consórcio Intermunicipal para o Desenvolvimento Regional do Território </w:t>
      </w:r>
      <w:r w:rsidR="00B151D6">
        <w:rPr>
          <w:rFonts w:ascii="Arial" w:hAnsi="Arial" w:cs="Arial"/>
          <w:sz w:val="24"/>
          <w:szCs w:val="24"/>
        </w:rPr>
        <w:t>Divisa Norte do Paraná – CODREN</w:t>
      </w:r>
      <w:r w:rsidRPr="0072669C">
        <w:rPr>
          <w:rFonts w:ascii="Arial" w:hAnsi="Arial" w:cs="Arial"/>
          <w:sz w:val="24"/>
          <w:szCs w:val="24"/>
        </w:rPr>
        <w:t>, conforme especificações abaixo:</w:t>
      </w:r>
    </w:p>
    <w:p w:rsidR="006E062A" w:rsidRPr="00F00C7E" w:rsidRDefault="00811C2F" w:rsidP="00F00C7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1. </w:t>
      </w:r>
      <w:r w:rsidR="006E062A" w:rsidRPr="00F00C7E">
        <w:rPr>
          <w:rFonts w:ascii="Arial" w:hAnsi="Arial" w:cs="Arial"/>
          <w:b/>
          <w:sz w:val="24"/>
          <w:szCs w:val="24"/>
        </w:rPr>
        <w:t>JUSTIFICATIVA</w:t>
      </w:r>
    </w:p>
    <w:p w:rsidR="006E062A" w:rsidRDefault="006E062A" w:rsidP="006E062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Justifica-se aquisição das peças para manutenção preventiva e reparos, a fim de prestar mais eficiência na realização dos serviços prestados da frota de veículos.</w:t>
      </w:r>
    </w:p>
    <w:p w:rsidR="00FF41E9" w:rsidRPr="0072669C" w:rsidRDefault="00FF41E9" w:rsidP="00240A52">
      <w:pPr>
        <w:autoSpaceDE w:val="0"/>
        <w:autoSpaceDN w:val="0"/>
        <w:adjustRightInd w:val="0"/>
        <w:spacing w:after="0" w:line="240" w:lineRule="auto"/>
        <w:jc w:val="both"/>
        <w:rPr>
          <w:rFonts w:ascii="Arial" w:hAnsi="Arial" w:cs="Arial"/>
          <w:sz w:val="24"/>
          <w:szCs w:val="24"/>
        </w:rPr>
      </w:pPr>
    </w:p>
    <w:p w:rsidR="00D23A9E" w:rsidRPr="0072669C" w:rsidRDefault="00D23A9E" w:rsidP="00D23A9E">
      <w:pPr>
        <w:pStyle w:val="Corpodetexto"/>
        <w:spacing w:before="10"/>
        <w:rPr>
          <w:rFonts w:ascii="Arial" w:hAnsi="Arial" w:cs="Arial"/>
          <w:sz w:val="24"/>
          <w:szCs w:val="24"/>
        </w:rPr>
      </w:pPr>
      <w:r w:rsidRPr="0072669C">
        <w:rPr>
          <w:rFonts w:ascii="Arial" w:hAnsi="Arial" w:cs="Arial"/>
          <w:sz w:val="24"/>
          <w:szCs w:val="24"/>
        </w:rPr>
        <w:t>Metodologia utilizada, realizado soma entre os 3 (três) valores obtidos</w:t>
      </w:r>
      <w:r w:rsidR="00964D63">
        <w:rPr>
          <w:rFonts w:ascii="Arial" w:hAnsi="Arial" w:cs="Arial"/>
          <w:sz w:val="24"/>
          <w:szCs w:val="24"/>
        </w:rPr>
        <w:t>, e</w:t>
      </w:r>
      <w:r w:rsidRPr="0072669C">
        <w:rPr>
          <w:rFonts w:ascii="Arial" w:hAnsi="Arial" w:cs="Arial"/>
          <w:sz w:val="24"/>
          <w:szCs w:val="24"/>
        </w:rPr>
        <w:t xml:space="preserve"> feito a  média.</w:t>
      </w:r>
    </w:p>
    <w:tbl>
      <w:tblPr>
        <w:tblW w:w="8647" w:type="dxa"/>
        <w:tblInd w:w="30" w:type="dxa"/>
        <w:tblLayout w:type="fixed"/>
        <w:tblCellMar>
          <w:left w:w="30" w:type="dxa"/>
          <w:right w:w="30" w:type="dxa"/>
        </w:tblCellMar>
        <w:tblLook w:val="0000" w:firstRow="0" w:lastRow="0" w:firstColumn="0" w:lastColumn="0" w:noHBand="0" w:noVBand="0"/>
      </w:tblPr>
      <w:tblGrid>
        <w:gridCol w:w="567"/>
        <w:gridCol w:w="709"/>
        <w:gridCol w:w="709"/>
        <w:gridCol w:w="3402"/>
        <w:gridCol w:w="1701"/>
        <w:gridCol w:w="1559"/>
      </w:tblGrid>
      <w:tr w:rsidR="003276D4" w:rsidTr="003276D4">
        <w:trPr>
          <w:trHeight w:val="692"/>
        </w:trPr>
        <w:tc>
          <w:tcPr>
            <w:tcW w:w="5387" w:type="dxa"/>
            <w:gridSpan w:val="4"/>
            <w:tcBorders>
              <w:top w:val="single" w:sz="2" w:space="0" w:color="000000"/>
              <w:left w:val="single" w:sz="2" w:space="0" w:color="000000"/>
              <w:bottom w:val="single" w:sz="4" w:space="0" w:color="000000"/>
              <w:right w:val="single" w:sz="2" w:space="0" w:color="000000"/>
            </w:tcBorders>
            <w:shd w:val="clear" w:color="000000" w:fill="FFFFFF"/>
            <w:vAlign w:val="center"/>
          </w:tcPr>
          <w:p w:rsidR="003276D4" w:rsidRDefault="003276D4" w:rsidP="00EA356F">
            <w:pPr>
              <w:autoSpaceDE w:val="0"/>
              <w:autoSpaceDN w:val="0"/>
              <w:adjustRightInd w:val="0"/>
              <w:rPr>
                <w:rFonts w:ascii="Arial, 'Helvetica Neue', Helvet" w:eastAsiaTheme="minorHAnsi" w:hAnsi="Arial, 'Helvetica Neue', Helvet" w:cs="Arial, 'Helvetica Neue', Helvet"/>
                <w:b/>
                <w:bCs/>
                <w:color w:val="000000"/>
                <w:sz w:val="20"/>
                <w:szCs w:val="20"/>
              </w:rPr>
            </w:pPr>
            <w:r>
              <w:rPr>
                <w:rFonts w:ascii="Arial, 'Helvetica Neue', Helvet" w:eastAsiaTheme="minorHAnsi" w:hAnsi="Arial, 'Helvetica Neue', Helvet" w:cs="Arial, 'Helvetica Neue', Helvet"/>
                <w:b/>
                <w:bCs/>
                <w:color w:val="000000"/>
                <w:sz w:val="20"/>
                <w:szCs w:val="20"/>
              </w:rPr>
              <w:t>Dos itens e Quantidades</w:t>
            </w:r>
          </w:p>
          <w:p w:rsidR="003276D4" w:rsidRDefault="003276D4" w:rsidP="00EA356F">
            <w:pPr>
              <w:autoSpaceDE w:val="0"/>
              <w:autoSpaceDN w:val="0"/>
              <w:adjustRightInd w:val="0"/>
              <w:rPr>
                <w:rFonts w:eastAsiaTheme="minorHAnsi" w:cs="Calibri"/>
              </w:rPr>
            </w:pPr>
          </w:p>
        </w:tc>
        <w:tc>
          <w:tcPr>
            <w:tcW w:w="1701" w:type="dxa"/>
            <w:tcBorders>
              <w:top w:val="single" w:sz="2" w:space="0" w:color="000000"/>
              <w:left w:val="single" w:sz="2" w:space="0" w:color="000000"/>
              <w:bottom w:val="single" w:sz="4" w:space="0" w:color="000000"/>
              <w:right w:val="single" w:sz="2"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p>
        </w:tc>
        <w:tc>
          <w:tcPr>
            <w:tcW w:w="1559" w:type="dxa"/>
            <w:tcBorders>
              <w:top w:val="single" w:sz="2" w:space="0" w:color="000000"/>
              <w:left w:val="single" w:sz="2" w:space="0" w:color="000000"/>
              <w:bottom w:val="single" w:sz="4" w:space="0" w:color="000000"/>
              <w:right w:val="single" w:sz="2"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p>
        </w:tc>
      </w:tr>
      <w:tr w:rsidR="003276D4" w:rsidTr="003276D4">
        <w:trPr>
          <w:trHeight w:val="518"/>
        </w:trPr>
        <w:tc>
          <w:tcPr>
            <w:tcW w:w="567" w:type="dxa"/>
            <w:tcBorders>
              <w:top w:val="single" w:sz="4" w:space="0" w:color="000000"/>
              <w:left w:val="single" w:sz="6" w:space="0" w:color="000000"/>
              <w:bottom w:val="single" w:sz="6" w:space="0" w:color="000000"/>
              <w:right w:val="single" w:sz="6" w:space="0" w:color="000000"/>
            </w:tcBorders>
            <w:shd w:val="clear" w:color="000000" w:fill="FFFFFF"/>
            <w:vAlign w:val="center"/>
          </w:tcPr>
          <w:p w:rsidR="003276D4" w:rsidRPr="003276D4" w:rsidRDefault="003276D4" w:rsidP="00EA356F">
            <w:pPr>
              <w:autoSpaceDE w:val="0"/>
              <w:autoSpaceDN w:val="0"/>
              <w:adjustRightInd w:val="0"/>
              <w:jc w:val="center"/>
              <w:rPr>
                <w:rFonts w:eastAsiaTheme="minorHAnsi" w:cs="Calibri"/>
                <w:b/>
              </w:rPr>
            </w:pPr>
            <w:r w:rsidRPr="003276D4">
              <w:rPr>
                <w:rFonts w:ascii="Arial, 'Helvetica Neue', Helvet" w:eastAsiaTheme="minorHAnsi" w:hAnsi="Arial, 'Helvetica Neue', Helvet" w:cs="Arial, 'Helvetica Neue', Helvet"/>
                <w:b/>
                <w:bCs/>
                <w:color w:val="000000"/>
                <w:sz w:val="14"/>
                <w:szCs w:val="14"/>
              </w:rPr>
              <w:t>Item</w:t>
            </w:r>
          </w:p>
        </w:tc>
        <w:tc>
          <w:tcPr>
            <w:tcW w:w="709" w:type="dxa"/>
            <w:tcBorders>
              <w:top w:val="single" w:sz="4" w:space="0" w:color="000000"/>
              <w:left w:val="single" w:sz="6" w:space="0" w:color="000000"/>
              <w:bottom w:val="single" w:sz="6" w:space="0" w:color="000000"/>
              <w:right w:val="single" w:sz="6" w:space="0" w:color="000000"/>
            </w:tcBorders>
            <w:shd w:val="clear" w:color="000000" w:fill="FFFFFF"/>
            <w:vAlign w:val="center"/>
          </w:tcPr>
          <w:p w:rsidR="003276D4" w:rsidRPr="003276D4" w:rsidRDefault="003276D4" w:rsidP="00EA356F">
            <w:pPr>
              <w:autoSpaceDE w:val="0"/>
              <w:autoSpaceDN w:val="0"/>
              <w:adjustRightInd w:val="0"/>
              <w:jc w:val="center"/>
              <w:rPr>
                <w:rFonts w:eastAsiaTheme="minorHAnsi" w:cs="Calibri"/>
                <w:b/>
              </w:rPr>
            </w:pPr>
            <w:r w:rsidRPr="003276D4">
              <w:rPr>
                <w:rFonts w:ascii="Arial, 'Helvetica Neue', Helvet" w:eastAsiaTheme="minorHAnsi" w:hAnsi="Arial, 'Helvetica Neue', Helvet" w:cs="Arial, 'Helvetica Neue', Helvet"/>
                <w:b/>
                <w:bCs/>
                <w:color w:val="000000"/>
                <w:sz w:val="14"/>
                <w:szCs w:val="14"/>
              </w:rPr>
              <w:t>Quant</w:t>
            </w:r>
          </w:p>
        </w:tc>
        <w:tc>
          <w:tcPr>
            <w:tcW w:w="709" w:type="dxa"/>
            <w:tcBorders>
              <w:top w:val="single" w:sz="4" w:space="0" w:color="000000"/>
              <w:left w:val="single" w:sz="6" w:space="0" w:color="000000"/>
              <w:bottom w:val="single" w:sz="6" w:space="0" w:color="000000"/>
              <w:right w:val="single" w:sz="6" w:space="0" w:color="000000"/>
            </w:tcBorders>
            <w:shd w:val="clear" w:color="000000" w:fill="FFFFFF"/>
            <w:vAlign w:val="center"/>
          </w:tcPr>
          <w:p w:rsidR="003276D4" w:rsidRPr="003276D4" w:rsidRDefault="003276D4" w:rsidP="00EA356F">
            <w:pPr>
              <w:autoSpaceDE w:val="0"/>
              <w:autoSpaceDN w:val="0"/>
              <w:adjustRightInd w:val="0"/>
              <w:jc w:val="center"/>
              <w:rPr>
                <w:rFonts w:eastAsiaTheme="minorHAnsi" w:cs="Calibri"/>
                <w:b/>
              </w:rPr>
            </w:pPr>
            <w:r w:rsidRPr="003276D4">
              <w:rPr>
                <w:rFonts w:ascii="Arial, 'Helvetica Neue', Helvet" w:eastAsiaTheme="minorHAnsi" w:hAnsi="Arial, 'Helvetica Neue', Helvet" w:cs="Arial, 'Helvetica Neue', Helvet"/>
                <w:b/>
                <w:bCs/>
                <w:color w:val="000000"/>
                <w:sz w:val="14"/>
                <w:szCs w:val="14"/>
              </w:rPr>
              <w:t>Unid.</w:t>
            </w:r>
          </w:p>
        </w:tc>
        <w:tc>
          <w:tcPr>
            <w:tcW w:w="3402" w:type="dxa"/>
            <w:tcBorders>
              <w:top w:val="single" w:sz="4" w:space="0" w:color="000000"/>
              <w:left w:val="single" w:sz="6" w:space="0" w:color="000000"/>
              <w:bottom w:val="single" w:sz="6" w:space="0" w:color="000000"/>
              <w:right w:val="single" w:sz="6" w:space="0" w:color="000000"/>
            </w:tcBorders>
            <w:shd w:val="clear" w:color="000000" w:fill="FFFFFF"/>
            <w:vAlign w:val="center"/>
          </w:tcPr>
          <w:p w:rsidR="003276D4" w:rsidRPr="003276D4" w:rsidRDefault="003276D4" w:rsidP="00EA356F">
            <w:pPr>
              <w:autoSpaceDE w:val="0"/>
              <w:autoSpaceDN w:val="0"/>
              <w:adjustRightInd w:val="0"/>
              <w:jc w:val="center"/>
              <w:rPr>
                <w:rFonts w:eastAsiaTheme="minorHAnsi" w:cs="Calibri"/>
                <w:b/>
              </w:rPr>
            </w:pPr>
            <w:r w:rsidRPr="003276D4">
              <w:rPr>
                <w:rFonts w:ascii="Arial, 'Helvetica Neue', Helvet" w:eastAsiaTheme="minorHAnsi" w:hAnsi="Arial, 'Helvetica Neue', Helvet" w:cs="Arial, 'Helvetica Neue', Helvet"/>
                <w:b/>
                <w:bCs/>
                <w:color w:val="000000"/>
                <w:sz w:val="14"/>
                <w:szCs w:val="14"/>
              </w:rPr>
              <w:t>Descrição</w:t>
            </w:r>
          </w:p>
        </w:tc>
        <w:tc>
          <w:tcPr>
            <w:tcW w:w="1701" w:type="dxa"/>
            <w:tcBorders>
              <w:top w:val="single" w:sz="4" w:space="0" w:color="000000"/>
              <w:left w:val="single" w:sz="6" w:space="0" w:color="000000"/>
              <w:bottom w:val="single" w:sz="6" w:space="0" w:color="000000"/>
              <w:right w:val="single" w:sz="6" w:space="0" w:color="000000"/>
            </w:tcBorders>
            <w:shd w:val="clear" w:color="000000" w:fill="FFFFFF"/>
            <w:vAlign w:val="center"/>
          </w:tcPr>
          <w:p w:rsidR="003276D4" w:rsidRPr="003276D4" w:rsidRDefault="003276D4" w:rsidP="00EA356F">
            <w:pPr>
              <w:autoSpaceDE w:val="0"/>
              <w:autoSpaceDN w:val="0"/>
              <w:adjustRightInd w:val="0"/>
              <w:jc w:val="center"/>
              <w:rPr>
                <w:rFonts w:eastAsiaTheme="minorHAnsi" w:cs="Calibri"/>
                <w:b/>
              </w:rPr>
            </w:pPr>
            <w:r w:rsidRPr="003276D4">
              <w:rPr>
                <w:rFonts w:ascii="Arial, 'Helvetica Neue', Helvet" w:eastAsiaTheme="minorHAnsi" w:hAnsi="Arial, 'Helvetica Neue', Helvet" w:cs="Arial, 'Helvetica Neue', Helvet"/>
                <w:b/>
                <w:bCs/>
                <w:color w:val="000000"/>
                <w:sz w:val="14"/>
                <w:szCs w:val="14"/>
              </w:rPr>
              <w:t>Preço Médio (R$)</w:t>
            </w:r>
          </w:p>
        </w:tc>
        <w:tc>
          <w:tcPr>
            <w:tcW w:w="1559" w:type="dxa"/>
            <w:tcBorders>
              <w:top w:val="single" w:sz="4" w:space="0" w:color="000000"/>
              <w:left w:val="single" w:sz="6" w:space="0" w:color="000000"/>
              <w:bottom w:val="single" w:sz="6" w:space="0" w:color="000000"/>
              <w:right w:val="single" w:sz="6" w:space="0" w:color="000000"/>
            </w:tcBorders>
            <w:shd w:val="clear" w:color="000000" w:fill="FFFFFF"/>
            <w:vAlign w:val="center"/>
          </w:tcPr>
          <w:p w:rsidR="003276D4" w:rsidRPr="003276D4" w:rsidRDefault="003276D4" w:rsidP="00EA356F">
            <w:pPr>
              <w:autoSpaceDE w:val="0"/>
              <w:autoSpaceDN w:val="0"/>
              <w:adjustRightInd w:val="0"/>
              <w:jc w:val="center"/>
              <w:rPr>
                <w:rFonts w:eastAsiaTheme="minorHAnsi" w:cs="Calibri"/>
                <w:b/>
              </w:rPr>
            </w:pPr>
            <w:r w:rsidRPr="003276D4">
              <w:rPr>
                <w:rFonts w:ascii="Arial, 'Helvetica Neue', Helvet" w:eastAsiaTheme="minorHAnsi" w:hAnsi="Arial, 'Helvetica Neue', Helvet" w:cs="Arial, 'Helvetica Neue', Helvet"/>
                <w:b/>
                <w:bCs/>
                <w:color w:val="000000"/>
                <w:sz w:val="14"/>
                <w:szCs w:val="14"/>
              </w:rPr>
              <w:t>Preço Total (R$)</w:t>
            </w:r>
          </w:p>
        </w:tc>
      </w:tr>
      <w:tr w:rsidR="003276D4" w:rsidTr="003276D4">
        <w:trPr>
          <w:trHeight w:val="518"/>
        </w:trPr>
        <w:tc>
          <w:tcPr>
            <w:tcW w:w="567" w:type="dxa"/>
            <w:tcBorders>
              <w:top w:val="single" w:sz="6"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01</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30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color w:val="000000"/>
                <w:sz w:val="14"/>
                <w:szCs w:val="14"/>
              </w:rPr>
              <w:t xml:space="preserve">ROLAMENTO INTERNO RODA TRASEIRA </w:t>
            </w:r>
            <w:r>
              <w:rPr>
                <w:rFonts w:ascii="Arial" w:eastAsiaTheme="minorHAnsi" w:hAnsi="Arial" w:cs="Arial"/>
                <w:color w:val="000000"/>
                <w:sz w:val="14"/>
                <w:szCs w:val="14"/>
              </w:rPr>
              <w:t>(FORD/CARGO 2629 6x4, ano/modelo – 2016/2017)</w:t>
            </w: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377,66</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11.329,80</w:t>
            </w:r>
          </w:p>
        </w:tc>
      </w:tr>
      <w:tr w:rsidR="003276D4" w:rsidTr="003276D4">
        <w:trPr>
          <w:trHeight w:val="518"/>
        </w:trPr>
        <w:tc>
          <w:tcPr>
            <w:tcW w:w="567" w:type="dxa"/>
            <w:tcBorders>
              <w:top w:val="single" w:sz="6"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ascii="Arial" w:eastAsiaTheme="minorHAnsi" w:hAnsi="Arial" w:cs="Arial"/>
                <w:color w:val="000000"/>
                <w:sz w:val="14"/>
                <w:szCs w:val="14"/>
              </w:rPr>
            </w:pPr>
            <w:r>
              <w:rPr>
                <w:rFonts w:ascii="Arial" w:eastAsiaTheme="minorHAnsi" w:hAnsi="Arial" w:cs="Arial"/>
                <w:color w:val="000000"/>
                <w:sz w:val="14"/>
                <w:szCs w:val="14"/>
              </w:rPr>
              <w:t>02</w:t>
            </w:r>
          </w:p>
          <w:p w:rsidR="003276D4" w:rsidRDefault="003276D4" w:rsidP="00EA356F">
            <w:pPr>
              <w:autoSpaceDE w:val="0"/>
              <w:autoSpaceDN w:val="0"/>
              <w:adjustRightInd w:val="0"/>
              <w:rPr>
                <w:rFonts w:eastAsiaTheme="minorHAnsi" w:cs="Calibri"/>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30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color w:val="000000"/>
                <w:sz w:val="14"/>
                <w:szCs w:val="14"/>
              </w:rPr>
              <w:t>ROLAMENTO EXTERNO RODA TRASEIRA</w:t>
            </w:r>
            <w:r>
              <w:rPr>
                <w:rFonts w:ascii="Arial" w:eastAsiaTheme="minorHAnsi" w:hAnsi="Arial" w:cs="Arial"/>
                <w:color w:val="000000"/>
                <w:sz w:val="14"/>
                <w:szCs w:val="14"/>
              </w:rPr>
              <w:t xml:space="preserve"> (FORD/CARGO 2629 6x4, ano/modelo – 2016/2017)</w:t>
            </w: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312,33</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9.369,90</w:t>
            </w:r>
          </w:p>
        </w:tc>
      </w:tr>
      <w:tr w:rsidR="003276D4" w:rsidTr="003276D4">
        <w:trPr>
          <w:trHeight w:val="518"/>
        </w:trPr>
        <w:tc>
          <w:tcPr>
            <w:tcW w:w="567" w:type="dxa"/>
            <w:tcBorders>
              <w:top w:val="single" w:sz="6"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03</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15</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color w:val="000000"/>
                <w:sz w:val="14"/>
                <w:szCs w:val="14"/>
              </w:rPr>
              <w:t>RETENTOR DA RODA TRASEIRA</w:t>
            </w:r>
            <w:r>
              <w:rPr>
                <w:rFonts w:ascii="Arial" w:eastAsiaTheme="minorHAnsi" w:hAnsi="Arial" w:cs="Arial"/>
                <w:color w:val="000000"/>
                <w:sz w:val="14"/>
                <w:szCs w:val="14"/>
              </w:rPr>
              <w:t xml:space="preserve"> (FORD/CARGO 2629 6x4, ano/modelo – 2016/2017)</w:t>
            </w: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312,33</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4.684,95</w:t>
            </w:r>
          </w:p>
        </w:tc>
      </w:tr>
      <w:tr w:rsidR="003276D4" w:rsidTr="003276D4">
        <w:trPr>
          <w:trHeight w:val="518"/>
        </w:trPr>
        <w:tc>
          <w:tcPr>
            <w:tcW w:w="567" w:type="dxa"/>
            <w:tcBorders>
              <w:top w:val="single" w:sz="6"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04</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20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color w:val="000000"/>
                <w:sz w:val="14"/>
                <w:szCs w:val="14"/>
              </w:rPr>
              <w:t>JOGO DE LONA DE FREIO TRASEIRA COM REBITES</w:t>
            </w:r>
            <w:r>
              <w:rPr>
                <w:rFonts w:ascii="Arial" w:eastAsiaTheme="minorHAnsi" w:hAnsi="Arial" w:cs="Arial"/>
                <w:color w:val="000000"/>
                <w:sz w:val="14"/>
                <w:szCs w:val="14"/>
              </w:rPr>
              <w:t xml:space="preserve"> (FORD/CARGO 2629 6x4, ano/modelo – 2016/2017)</w:t>
            </w: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431,66</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8.633,20</w:t>
            </w:r>
          </w:p>
        </w:tc>
      </w:tr>
      <w:tr w:rsidR="003276D4" w:rsidTr="003276D4">
        <w:trPr>
          <w:trHeight w:val="389"/>
        </w:trPr>
        <w:tc>
          <w:tcPr>
            <w:tcW w:w="567" w:type="dxa"/>
            <w:tcBorders>
              <w:top w:val="single" w:sz="6"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05</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20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color w:val="000000"/>
                <w:sz w:val="14"/>
                <w:szCs w:val="14"/>
              </w:rPr>
              <w:t>TAMBOR DE FREIO TRASEIRO</w:t>
            </w:r>
            <w:r>
              <w:rPr>
                <w:rFonts w:ascii="Arial" w:eastAsiaTheme="minorHAnsi" w:hAnsi="Arial" w:cs="Arial"/>
                <w:color w:val="000000"/>
                <w:sz w:val="14"/>
                <w:szCs w:val="14"/>
              </w:rPr>
              <w:t xml:space="preserve"> (FORD/CARGO 2629 6x4, ano/modelo – 2016/2017)</w:t>
            </w: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1.765,66</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35.313,20</w:t>
            </w:r>
          </w:p>
        </w:tc>
      </w:tr>
      <w:tr w:rsidR="003276D4" w:rsidTr="003276D4">
        <w:trPr>
          <w:trHeight w:val="518"/>
        </w:trPr>
        <w:tc>
          <w:tcPr>
            <w:tcW w:w="567" w:type="dxa"/>
            <w:tcBorders>
              <w:top w:val="single" w:sz="6"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06</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10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color w:val="000000"/>
                <w:sz w:val="14"/>
                <w:szCs w:val="14"/>
              </w:rPr>
              <w:t>ROLAMENTO INTERNO RODA DIANTEIRA</w:t>
            </w:r>
            <w:r>
              <w:rPr>
                <w:rFonts w:ascii="Arial" w:eastAsiaTheme="minorHAnsi" w:hAnsi="Arial" w:cs="Arial"/>
                <w:color w:val="000000"/>
                <w:sz w:val="14"/>
                <w:szCs w:val="14"/>
              </w:rPr>
              <w:t xml:space="preserve"> (FORD/CARGO 2629 6x4, ano/modelo – 2016/2017)</w:t>
            </w: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378,33</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3.783,30</w:t>
            </w:r>
          </w:p>
        </w:tc>
      </w:tr>
      <w:tr w:rsidR="003276D4" w:rsidTr="003276D4">
        <w:trPr>
          <w:trHeight w:val="518"/>
        </w:trPr>
        <w:tc>
          <w:tcPr>
            <w:tcW w:w="567" w:type="dxa"/>
            <w:tcBorders>
              <w:top w:val="single" w:sz="6"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07</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10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color w:val="000000"/>
                <w:sz w:val="14"/>
                <w:szCs w:val="14"/>
              </w:rPr>
              <w:t>ROLAMENTO EXTERNO RODA DIANTEIRA</w:t>
            </w:r>
            <w:r>
              <w:rPr>
                <w:rFonts w:ascii="Arial" w:eastAsiaTheme="minorHAnsi" w:hAnsi="Arial" w:cs="Arial"/>
                <w:color w:val="000000"/>
                <w:sz w:val="14"/>
                <w:szCs w:val="14"/>
              </w:rPr>
              <w:t xml:space="preserve"> (FORD/CARGO 2629 6x4, ano/modelo – 2016/2017)</w:t>
            </w: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313,66</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3.136,60</w:t>
            </w:r>
          </w:p>
        </w:tc>
      </w:tr>
      <w:tr w:rsidR="003276D4" w:rsidTr="003276D4">
        <w:trPr>
          <w:trHeight w:val="518"/>
        </w:trPr>
        <w:tc>
          <w:tcPr>
            <w:tcW w:w="567" w:type="dxa"/>
            <w:tcBorders>
              <w:top w:val="single" w:sz="6"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08</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10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color w:val="000000"/>
                <w:sz w:val="14"/>
                <w:szCs w:val="14"/>
              </w:rPr>
              <w:t>RETENTOR DA RODA DIANTEIRA</w:t>
            </w:r>
            <w:r>
              <w:rPr>
                <w:rFonts w:ascii="Arial" w:eastAsiaTheme="minorHAnsi" w:hAnsi="Arial" w:cs="Arial"/>
                <w:color w:val="000000"/>
                <w:sz w:val="14"/>
                <w:szCs w:val="14"/>
              </w:rPr>
              <w:t xml:space="preserve"> (FORD/CARGO 2629 6x4, ano/modelo – 2016/2017)</w:t>
            </w: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310,83</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3.108,30</w:t>
            </w:r>
          </w:p>
        </w:tc>
      </w:tr>
      <w:tr w:rsidR="003276D4" w:rsidTr="003276D4">
        <w:trPr>
          <w:trHeight w:val="504"/>
        </w:trPr>
        <w:tc>
          <w:tcPr>
            <w:tcW w:w="567" w:type="dxa"/>
            <w:tcBorders>
              <w:top w:val="single" w:sz="6"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09</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10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color w:val="000000"/>
                <w:sz w:val="14"/>
                <w:szCs w:val="14"/>
              </w:rPr>
              <w:t>JOGO DE LONA DE FREIO DIANTEIRA COM REBITES</w:t>
            </w:r>
            <w:r>
              <w:rPr>
                <w:rFonts w:ascii="Arial" w:eastAsiaTheme="minorHAnsi" w:hAnsi="Arial" w:cs="Arial"/>
                <w:color w:val="000000"/>
                <w:sz w:val="14"/>
                <w:szCs w:val="14"/>
              </w:rPr>
              <w:t xml:space="preserve"> (FORD/CARGO 2629 6x4, ano/modelo – 2016/2017)</w:t>
            </w: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431,00</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4.310,00</w:t>
            </w:r>
          </w:p>
        </w:tc>
      </w:tr>
      <w:tr w:rsidR="003276D4" w:rsidTr="003276D4">
        <w:trPr>
          <w:trHeight w:val="518"/>
        </w:trPr>
        <w:tc>
          <w:tcPr>
            <w:tcW w:w="567" w:type="dxa"/>
            <w:tcBorders>
              <w:top w:val="single" w:sz="6"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10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10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color w:val="000000"/>
                <w:sz w:val="14"/>
                <w:szCs w:val="14"/>
              </w:rPr>
              <w:t>TAMBOR DE FREIO DIANTEIRO</w:t>
            </w:r>
            <w:r>
              <w:rPr>
                <w:rFonts w:ascii="Arial" w:eastAsiaTheme="minorHAnsi" w:hAnsi="Arial" w:cs="Arial"/>
                <w:color w:val="000000"/>
                <w:sz w:val="14"/>
                <w:szCs w:val="14"/>
              </w:rPr>
              <w:t xml:space="preserve"> (FORD/CARGO 2629 6x4, ano/modelo – 2016/2017)</w:t>
            </w: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1.761,00</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17.610,00</w:t>
            </w:r>
          </w:p>
        </w:tc>
      </w:tr>
      <w:tr w:rsidR="003276D4" w:rsidTr="003276D4">
        <w:trPr>
          <w:trHeight w:val="346"/>
        </w:trPr>
        <w:tc>
          <w:tcPr>
            <w:tcW w:w="567" w:type="dxa"/>
            <w:tcBorders>
              <w:top w:val="single" w:sz="6"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11</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10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color w:val="000000"/>
                <w:sz w:val="14"/>
                <w:szCs w:val="14"/>
              </w:rPr>
              <w:t xml:space="preserve">CUÍCA DE FREIO </w:t>
            </w:r>
            <w:r>
              <w:rPr>
                <w:rFonts w:ascii="Arial" w:eastAsiaTheme="minorHAnsi" w:hAnsi="Arial" w:cs="Arial"/>
                <w:color w:val="000000"/>
                <w:sz w:val="14"/>
                <w:szCs w:val="14"/>
              </w:rPr>
              <w:t>(FORD/CARGO 2629 6x4, ano/modelo – 2016/2017)</w:t>
            </w: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562,66</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5.626,60</w:t>
            </w:r>
          </w:p>
        </w:tc>
      </w:tr>
      <w:tr w:rsidR="003276D4" w:rsidTr="003276D4">
        <w:trPr>
          <w:trHeight w:val="403"/>
        </w:trPr>
        <w:tc>
          <w:tcPr>
            <w:tcW w:w="567" w:type="dxa"/>
            <w:tcBorders>
              <w:top w:val="single" w:sz="6"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12</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10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color w:val="000000"/>
                <w:sz w:val="14"/>
                <w:szCs w:val="14"/>
              </w:rPr>
              <w:t xml:space="preserve">REPARO DA CUÍCA DE FREIO </w:t>
            </w:r>
            <w:r>
              <w:rPr>
                <w:rFonts w:ascii="Arial" w:eastAsiaTheme="minorHAnsi" w:hAnsi="Arial" w:cs="Arial"/>
                <w:color w:val="000000"/>
                <w:sz w:val="14"/>
                <w:szCs w:val="14"/>
              </w:rPr>
              <w:t>(FORD/CARGO 2629 6x4, ano/modelo – 2016/2017)</w:t>
            </w: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181,33</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1.813,30</w:t>
            </w:r>
          </w:p>
        </w:tc>
      </w:tr>
      <w:tr w:rsidR="003276D4" w:rsidTr="003276D4">
        <w:trPr>
          <w:trHeight w:val="518"/>
        </w:trPr>
        <w:tc>
          <w:tcPr>
            <w:tcW w:w="567" w:type="dxa"/>
            <w:tcBorders>
              <w:top w:val="single" w:sz="6"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13</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5</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color w:val="000000"/>
                <w:sz w:val="14"/>
                <w:szCs w:val="14"/>
              </w:rPr>
              <w:t xml:space="preserve">KIT EMBREAGEM (ROLAMENTO, PLATÔ E DISCO) </w:t>
            </w:r>
            <w:r>
              <w:rPr>
                <w:rFonts w:ascii="Arial" w:eastAsiaTheme="minorHAnsi" w:hAnsi="Arial" w:cs="Arial"/>
                <w:color w:val="000000"/>
                <w:sz w:val="14"/>
                <w:szCs w:val="14"/>
              </w:rPr>
              <w:t>(FORD/CARGO 2629 6x4, ano/modelo – 2016/2017)</w:t>
            </w: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5.993,00</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29.965,00</w:t>
            </w:r>
          </w:p>
        </w:tc>
      </w:tr>
      <w:tr w:rsidR="003276D4" w:rsidTr="003276D4">
        <w:trPr>
          <w:trHeight w:val="173"/>
        </w:trPr>
        <w:tc>
          <w:tcPr>
            <w:tcW w:w="567" w:type="dxa"/>
            <w:tcBorders>
              <w:top w:val="single" w:sz="6"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14</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10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color w:val="000000"/>
                <w:sz w:val="14"/>
                <w:szCs w:val="14"/>
              </w:rPr>
              <w:t>CORREIA – 8PK-1500</w:t>
            </w: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271,66</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2.716,60</w:t>
            </w:r>
          </w:p>
        </w:tc>
      </w:tr>
      <w:tr w:rsidR="003276D4" w:rsidTr="003276D4">
        <w:trPr>
          <w:trHeight w:val="173"/>
        </w:trPr>
        <w:tc>
          <w:tcPr>
            <w:tcW w:w="567" w:type="dxa"/>
            <w:tcBorders>
              <w:top w:val="single" w:sz="6"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15</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10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color w:val="000000"/>
                <w:sz w:val="14"/>
                <w:szCs w:val="14"/>
              </w:rPr>
              <w:t>CORREIA – 8PK-1450</w:t>
            </w: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295,33</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2.953,30</w:t>
            </w:r>
          </w:p>
        </w:tc>
      </w:tr>
      <w:tr w:rsidR="003276D4" w:rsidTr="003276D4">
        <w:trPr>
          <w:trHeight w:val="518"/>
        </w:trPr>
        <w:tc>
          <w:tcPr>
            <w:tcW w:w="567" w:type="dxa"/>
            <w:tcBorders>
              <w:top w:val="single" w:sz="6"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16</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8</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color w:val="000000"/>
                <w:sz w:val="14"/>
                <w:szCs w:val="14"/>
              </w:rPr>
              <w:t>LÂMINA 8 FUROS, FURAÇÃO 5/8</w:t>
            </w:r>
            <w:r>
              <w:rPr>
                <w:rFonts w:ascii="Arial" w:eastAsiaTheme="minorHAnsi" w:hAnsi="Arial" w:cs="Arial"/>
                <w:color w:val="000000"/>
                <w:sz w:val="14"/>
                <w:szCs w:val="14"/>
              </w:rPr>
              <w:t xml:space="preserve"> - Motoniveladora New Holland RG 140 B, ano/modelo 2016</w:t>
            </w: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1.431,66</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11.453,28</w:t>
            </w:r>
          </w:p>
        </w:tc>
      </w:tr>
      <w:tr w:rsidR="003276D4" w:rsidTr="003276D4">
        <w:trPr>
          <w:trHeight w:val="518"/>
        </w:trPr>
        <w:tc>
          <w:tcPr>
            <w:tcW w:w="567" w:type="dxa"/>
            <w:tcBorders>
              <w:top w:val="single" w:sz="2"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17</w:t>
            </w:r>
          </w:p>
        </w:tc>
        <w:tc>
          <w:tcPr>
            <w:tcW w:w="70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52</w:t>
            </w:r>
          </w:p>
        </w:tc>
        <w:tc>
          <w:tcPr>
            <w:tcW w:w="70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color w:val="000000"/>
                <w:sz w:val="14"/>
                <w:szCs w:val="14"/>
              </w:rPr>
              <w:t xml:space="preserve">PARAFUSO PARA LÂMINA 5/8 - </w:t>
            </w:r>
            <w:r>
              <w:rPr>
                <w:rFonts w:ascii="Arial" w:eastAsiaTheme="minorHAnsi" w:hAnsi="Arial" w:cs="Arial"/>
                <w:color w:val="000000"/>
                <w:sz w:val="14"/>
                <w:szCs w:val="14"/>
              </w:rPr>
              <w:t>Motoniveladora New Holland RG 140 B, ano/modelo 2016</w:t>
            </w:r>
          </w:p>
        </w:tc>
        <w:tc>
          <w:tcPr>
            <w:tcW w:w="1701"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9,60</w:t>
            </w:r>
          </w:p>
        </w:tc>
        <w:tc>
          <w:tcPr>
            <w:tcW w:w="155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499,20</w:t>
            </w:r>
          </w:p>
        </w:tc>
      </w:tr>
      <w:tr w:rsidR="003276D4" w:rsidTr="003276D4">
        <w:trPr>
          <w:trHeight w:val="518"/>
        </w:trPr>
        <w:tc>
          <w:tcPr>
            <w:tcW w:w="567" w:type="dxa"/>
            <w:tcBorders>
              <w:top w:val="single" w:sz="6"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18</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52</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color w:val="000000"/>
                <w:sz w:val="14"/>
                <w:szCs w:val="14"/>
              </w:rPr>
              <w:t xml:space="preserve">PORCA PARA PARAFUSO 5/8 PARA LÂMINA - </w:t>
            </w:r>
            <w:r>
              <w:rPr>
                <w:rFonts w:ascii="Arial" w:eastAsiaTheme="minorHAnsi" w:hAnsi="Arial" w:cs="Arial"/>
                <w:color w:val="000000"/>
                <w:sz w:val="14"/>
                <w:szCs w:val="14"/>
              </w:rPr>
              <w:t>Motoniveladora New Holland RG 140 B, ano/modelo 2016</w:t>
            </w: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383,66</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19.950,32</w:t>
            </w:r>
          </w:p>
        </w:tc>
      </w:tr>
      <w:tr w:rsidR="003276D4" w:rsidTr="003276D4">
        <w:trPr>
          <w:trHeight w:val="518"/>
        </w:trPr>
        <w:tc>
          <w:tcPr>
            <w:tcW w:w="567" w:type="dxa"/>
            <w:tcBorders>
              <w:top w:val="single" w:sz="6"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19</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8</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color w:val="000000"/>
                <w:sz w:val="14"/>
                <w:szCs w:val="14"/>
              </w:rPr>
              <w:t xml:space="preserve">SUPORTE DA LAMINA - </w:t>
            </w:r>
            <w:r>
              <w:rPr>
                <w:rFonts w:ascii="Arial" w:eastAsiaTheme="minorHAnsi" w:hAnsi="Arial" w:cs="Arial"/>
                <w:color w:val="000000"/>
                <w:sz w:val="14"/>
                <w:szCs w:val="14"/>
              </w:rPr>
              <w:t>Motoniveladora New Holland RG 140 B, ano/modelo 2016</w:t>
            </w: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4.901,66</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39.213,28</w:t>
            </w:r>
          </w:p>
        </w:tc>
      </w:tr>
      <w:tr w:rsidR="003276D4" w:rsidTr="003276D4">
        <w:trPr>
          <w:trHeight w:val="518"/>
        </w:trPr>
        <w:tc>
          <w:tcPr>
            <w:tcW w:w="567" w:type="dxa"/>
            <w:tcBorders>
              <w:top w:val="single" w:sz="6"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20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2</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 xml:space="preserve">Unid. </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color w:val="000000"/>
                <w:sz w:val="14"/>
                <w:szCs w:val="14"/>
              </w:rPr>
              <w:t xml:space="preserve">REPARO DO PISTÃO DO DESLIZE DA LÂMINA - </w:t>
            </w:r>
            <w:r>
              <w:rPr>
                <w:rFonts w:ascii="Arial" w:eastAsiaTheme="minorHAnsi" w:hAnsi="Arial" w:cs="Arial"/>
                <w:color w:val="000000"/>
                <w:sz w:val="14"/>
                <w:szCs w:val="14"/>
              </w:rPr>
              <w:t>Motoniveladora New Holland RG 140 B, ano/modelo 2016</w:t>
            </w: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492,33</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984,66</w:t>
            </w:r>
          </w:p>
        </w:tc>
      </w:tr>
      <w:tr w:rsidR="003276D4" w:rsidTr="003276D4">
        <w:trPr>
          <w:trHeight w:val="518"/>
        </w:trPr>
        <w:tc>
          <w:tcPr>
            <w:tcW w:w="567" w:type="dxa"/>
            <w:tcBorders>
              <w:top w:val="single" w:sz="6"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sz w:val="14"/>
                <w:szCs w:val="14"/>
              </w:rPr>
              <w:t>21</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sz w:val="14"/>
                <w:szCs w:val="14"/>
              </w:rPr>
              <w:t>12</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sz w:val="14"/>
                <w:szCs w:val="14"/>
              </w:rPr>
              <w:t>CALÇO DA LAMINA</w:t>
            </w:r>
            <w:r>
              <w:rPr>
                <w:rFonts w:ascii="Arial" w:eastAsiaTheme="minorHAnsi" w:hAnsi="Arial" w:cs="Arial"/>
              </w:rPr>
              <w:t xml:space="preserve"> </w:t>
            </w:r>
            <w:r>
              <w:rPr>
                <w:rFonts w:ascii="Arial" w:eastAsiaTheme="minorHAnsi" w:hAnsi="Arial" w:cs="Arial"/>
                <w:b/>
                <w:bCs/>
                <w:color w:val="000000"/>
                <w:sz w:val="14"/>
                <w:szCs w:val="14"/>
              </w:rPr>
              <w:t xml:space="preserve">- </w:t>
            </w:r>
            <w:r>
              <w:rPr>
                <w:rFonts w:ascii="Arial" w:eastAsiaTheme="minorHAnsi" w:hAnsi="Arial" w:cs="Arial"/>
                <w:color w:val="000000"/>
                <w:sz w:val="14"/>
                <w:szCs w:val="14"/>
              </w:rPr>
              <w:t>Motoniveladora New Holland RG 140 B, ano/modelo 2016</w:t>
            </w: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1.405,00</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16.860,00</w:t>
            </w:r>
          </w:p>
        </w:tc>
      </w:tr>
      <w:tr w:rsidR="003276D4" w:rsidTr="003276D4">
        <w:trPr>
          <w:trHeight w:val="518"/>
        </w:trPr>
        <w:tc>
          <w:tcPr>
            <w:tcW w:w="567" w:type="dxa"/>
            <w:tcBorders>
              <w:top w:val="single" w:sz="6"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22</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20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color w:val="000000"/>
                <w:sz w:val="14"/>
                <w:szCs w:val="14"/>
              </w:rPr>
              <w:t xml:space="preserve">SAPATA ESCARIFICADOR - </w:t>
            </w:r>
            <w:r>
              <w:rPr>
                <w:rFonts w:ascii="Arial" w:eastAsiaTheme="minorHAnsi" w:hAnsi="Arial" w:cs="Arial"/>
                <w:color w:val="000000"/>
                <w:sz w:val="14"/>
                <w:szCs w:val="14"/>
              </w:rPr>
              <w:t>Motoniveladora New Holland RG 140 B, ano/modelo 2016</w:t>
            </w: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2.307,33</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46.146,60</w:t>
            </w:r>
          </w:p>
        </w:tc>
      </w:tr>
      <w:tr w:rsidR="003276D4" w:rsidTr="003276D4">
        <w:trPr>
          <w:trHeight w:val="518"/>
        </w:trPr>
        <w:tc>
          <w:tcPr>
            <w:tcW w:w="567" w:type="dxa"/>
            <w:tcBorders>
              <w:top w:val="single" w:sz="2"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23</w:t>
            </w:r>
          </w:p>
        </w:tc>
        <w:tc>
          <w:tcPr>
            <w:tcW w:w="70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5</w:t>
            </w:r>
          </w:p>
        </w:tc>
        <w:tc>
          <w:tcPr>
            <w:tcW w:w="70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color w:val="000000"/>
                <w:sz w:val="14"/>
                <w:szCs w:val="14"/>
              </w:rPr>
              <w:t xml:space="preserve">GARFO ESCARIFICADOR - </w:t>
            </w:r>
            <w:r>
              <w:rPr>
                <w:rFonts w:ascii="Arial" w:eastAsiaTheme="minorHAnsi" w:hAnsi="Arial" w:cs="Arial"/>
                <w:color w:val="000000"/>
                <w:sz w:val="14"/>
                <w:szCs w:val="14"/>
              </w:rPr>
              <w:t>Motoniveladora New Holland RG 140 B, ano/modelo 2016</w:t>
            </w:r>
          </w:p>
        </w:tc>
        <w:tc>
          <w:tcPr>
            <w:tcW w:w="1701"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1.851,66</w:t>
            </w:r>
          </w:p>
        </w:tc>
        <w:tc>
          <w:tcPr>
            <w:tcW w:w="155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9.258,30</w:t>
            </w:r>
          </w:p>
        </w:tc>
      </w:tr>
      <w:tr w:rsidR="003276D4" w:rsidTr="003276D4">
        <w:trPr>
          <w:trHeight w:val="518"/>
        </w:trPr>
        <w:tc>
          <w:tcPr>
            <w:tcW w:w="567" w:type="dxa"/>
            <w:tcBorders>
              <w:top w:val="single" w:sz="2"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24</w:t>
            </w:r>
          </w:p>
        </w:tc>
        <w:tc>
          <w:tcPr>
            <w:tcW w:w="70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18</w:t>
            </w:r>
          </w:p>
        </w:tc>
        <w:tc>
          <w:tcPr>
            <w:tcW w:w="70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color w:val="000000"/>
                <w:sz w:val="14"/>
                <w:szCs w:val="14"/>
              </w:rPr>
              <w:t xml:space="preserve">DENTE CAÇAMBA DIANTEIRA - </w:t>
            </w:r>
            <w:r>
              <w:rPr>
                <w:rFonts w:ascii="Arial" w:eastAsiaTheme="minorHAnsi" w:hAnsi="Arial" w:cs="Arial"/>
                <w:color w:val="000000"/>
                <w:sz w:val="14"/>
                <w:szCs w:val="14"/>
              </w:rPr>
              <w:t>Retroescavadeira JCB 3CXTT ano 2016</w:t>
            </w:r>
          </w:p>
        </w:tc>
        <w:tc>
          <w:tcPr>
            <w:tcW w:w="1701"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212,00</w:t>
            </w:r>
          </w:p>
        </w:tc>
        <w:tc>
          <w:tcPr>
            <w:tcW w:w="155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3.816,00</w:t>
            </w:r>
          </w:p>
        </w:tc>
      </w:tr>
      <w:tr w:rsidR="003276D4" w:rsidTr="003276D4">
        <w:trPr>
          <w:trHeight w:val="518"/>
        </w:trPr>
        <w:tc>
          <w:tcPr>
            <w:tcW w:w="567" w:type="dxa"/>
            <w:tcBorders>
              <w:top w:val="single" w:sz="2"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25</w:t>
            </w:r>
          </w:p>
        </w:tc>
        <w:tc>
          <w:tcPr>
            <w:tcW w:w="70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8</w:t>
            </w:r>
          </w:p>
        </w:tc>
        <w:tc>
          <w:tcPr>
            <w:tcW w:w="70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color w:val="000000"/>
                <w:sz w:val="14"/>
                <w:szCs w:val="14"/>
              </w:rPr>
              <w:t xml:space="preserve">DENTE CAÇAMBA TRASEIRA - </w:t>
            </w:r>
            <w:r>
              <w:rPr>
                <w:rFonts w:ascii="Arial" w:eastAsiaTheme="minorHAnsi" w:hAnsi="Arial" w:cs="Arial"/>
                <w:color w:val="000000"/>
                <w:sz w:val="14"/>
                <w:szCs w:val="14"/>
              </w:rPr>
              <w:t>Retroescavadeira JCB 3CXTT ano 2016</w:t>
            </w:r>
          </w:p>
        </w:tc>
        <w:tc>
          <w:tcPr>
            <w:tcW w:w="1701"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212,00</w:t>
            </w:r>
          </w:p>
        </w:tc>
        <w:tc>
          <w:tcPr>
            <w:tcW w:w="155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1.696,00</w:t>
            </w:r>
          </w:p>
        </w:tc>
      </w:tr>
      <w:tr w:rsidR="003276D4" w:rsidTr="003276D4">
        <w:trPr>
          <w:trHeight w:val="518"/>
        </w:trPr>
        <w:tc>
          <w:tcPr>
            <w:tcW w:w="567" w:type="dxa"/>
            <w:tcBorders>
              <w:top w:val="single" w:sz="2"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26</w:t>
            </w:r>
          </w:p>
        </w:tc>
        <w:tc>
          <w:tcPr>
            <w:tcW w:w="70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10</w:t>
            </w:r>
          </w:p>
        </w:tc>
        <w:tc>
          <w:tcPr>
            <w:tcW w:w="70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color w:val="000000"/>
                <w:sz w:val="14"/>
                <w:szCs w:val="14"/>
              </w:rPr>
              <w:t xml:space="preserve">PINO TRAVA PARA DENTE CAÇAMBA DIANTEIRA - </w:t>
            </w:r>
            <w:r>
              <w:rPr>
                <w:rFonts w:ascii="Arial" w:eastAsiaTheme="minorHAnsi" w:hAnsi="Arial" w:cs="Arial"/>
                <w:color w:val="000000"/>
                <w:sz w:val="14"/>
                <w:szCs w:val="14"/>
              </w:rPr>
              <w:t>Retroescavadeira JCB 3CXTT ano 2016</w:t>
            </w:r>
          </w:p>
        </w:tc>
        <w:tc>
          <w:tcPr>
            <w:tcW w:w="1701"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41,66</w:t>
            </w:r>
          </w:p>
        </w:tc>
        <w:tc>
          <w:tcPr>
            <w:tcW w:w="155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416,60</w:t>
            </w:r>
          </w:p>
        </w:tc>
      </w:tr>
      <w:tr w:rsidR="003276D4" w:rsidTr="003276D4">
        <w:trPr>
          <w:trHeight w:val="518"/>
        </w:trPr>
        <w:tc>
          <w:tcPr>
            <w:tcW w:w="567" w:type="dxa"/>
            <w:tcBorders>
              <w:top w:val="single" w:sz="2"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27</w:t>
            </w:r>
          </w:p>
        </w:tc>
        <w:tc>
          <w:tcPr>
            <w:tcW w:w="70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10</w:t>
            </w:r>
          </w:p>
        </w:tc>
        <w:tc>
          <w:tcPr>
            <w:tcW w:w="70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color w:val="000000"/>
                <w:sz w:val="14"/>
                <w:szCs w:val="14"/>
              </w:rPr>
              <w:t xml:space="preserve">PINO TRAVA PARA DENTE CAÇAMBA TRASEIRA - </w:t>
            </w:r>
            <w:r>
              <w:rPr>
                <w:rFonts w:ascii="Arial" w:eastAsiaTheme="minorHAnsi" w:hAnsi="Arial" w:cs="Arial"/>
                <w:color w:val="000000"/>
                <w:sz w:val="14"/>
                <w:szCs w:val="14"/>
              </w:rPr>
              <w:t>Retroescavadeira JCB 3CXTT ano 2016</w:t>
            </w:r>
          </w:p>
        </w:tc>
        <w:tc>
          <w:tcPr>
            <w:tcW w:w="1701"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41,66</w:t>
            </w:r>
          </w:p>
        </w:tc>
        <w:tc>
          <w:tcPr>
            <w:tcW w:w="155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416,60</w:t>
            </w:r>
          </w:p>
        </w:tc>
      </w:tr>
      <w:tr w:rsidR="003276D4" w:rsidTr="003276D4">
        <w:trPr>
          <w:trHeight w:val="518"/>
        </w:trPr>
        <w:tc>
          <w:tcPr>
            <w:tcW w:w="567" w:type="dxa"/>
            <w:tcBorders>
              <w:top w:val="single" w:sz="2"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28</w:t>
            </w:r>
          </w:p>
        </w:tc>
        <w:tc>
          <w:tcPr>
            <w:tcW w:w="70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20</w:t>
            </w:r>
          </w:p>
        </w:tc>
        <w:tc>
          <w:tcPr>
            <w:tcW w:w="70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color w:val="000000"/>
                <w:sz w:val="14"/>
                <w:szCs w:val="14"/>
              </w:rPr>
              <w:t xml:space="preserve">TRAVA FIXADOR DENTE CAÇAMBA DIANTEIRA - </w:t>
            </w:r>
            <w:r>
              <w:rPr>
                <w:rFonts w:ascii="Arial" w:eastAsiaTheme="minorHAnsi" w:hAnsi="Arial" w:cs="Arial"/>
                <w:color w:val="000000"/>
                <w:sz w:val="14"/>
                <w:szCs w:val="14"/>
              </w:rPr>
              <w:t>Retroescavadeira JCB 3CXTT ano 2016</w:t>
            </w:r>
          </w:p>
        </w:tc>
        <w:tc>
          <w:tcPr>
            <w:tcW w:w="1701"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41,66</w:t>
            </w:r>
          </w:p>
        </w:tc>
        <w:tc>
          <w:tcPr>
            <w:tcW w:w="155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833,20</w:t>
            </w:r>
          </w:p>
        </w:tc>
      </w:tr>
      <w:tr w:rsidR="003276D4" w:rsidTr="003276D4">
        <w:trPr>
          <w:trHeight w:val="518"/>
        </w:trPr>
        <w:tc>
          <w:tcPr>
            <w:tcW w:w="567" w:type="dxa"/>
            <w:tcBorders>
              <w:top w:val="single" w:sz="2"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29</w:t>
            </w:r>
          </w:p>
        </w:tc>
        <w:tc>
          <w:tcPr>
            <w:tcW w:w="70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20</w:t>
            </w:r>
          </w:p>
        </w:tc>
        <w:tc>
          <w:tcPr>
            <w:tcW w:w="70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color w:val="000000"/>
                <w:sz w:val="14"/>
                <w:szCs w:val="14"/>
              </w:rPr>
              <w:t xml:space="preserve">TRAVA FIXADOR DENTE CAÇAMBA TRASEIRA - </w:t>
            </w:r>
            <w:r>
              <w:rPr>
                <w:rFonts w:ascii="Arial" w:eastAsiaTheme="minorHAnsi" w:hAnsi="Arial" w:cs="Arial"/>
                <w:color w:val="000000"/>
                <w:sz w:val="14"/>
                <w:szCs w:val="14"/>
              </w:rPr>
              <w:t>Retroescavadeira JCB 3CXTT ano 2016</w:t>
            </w:r>
          </w:p>
        </w:tc>
        <w:tc>
          <w:tcPr>
            <w:tcW w:w="1701"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41,66</w:t>
            </w:r>
          </w:p>
        </w:tc>
        <w:tc>
          <w:tcPr>
            <w:tcW w:w="155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833,20</w:t>
            </w:r>
          </w:p>
        </w:tc>
      </w:tr>
      <w:tr w:rsidR="003276D4" w:rsidTr="003276D4">
        <w:trPr>
          <w:trHeight w:val="518"/>
        </w:trPr>
        <w:tc>
          <w:tcPr>
            <w:tcW w:w="567" w:type="dxa"/>
            <w:tcBorders>
              <w:top w:val="single" w:sz="2"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30</w:t>
            </w:r>
          </w:p>
        </w:tc>
        <w:tc>
          <w:tcPr>
            <w:tcW w:w="70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04</w:t>
            </w:r>
          </w:p>
        </w:tc>
        <w:tc>
          <w:tcPr>
            <w:tcW w:w="70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p>
          <w:p w:rsidR="003276D4" w:rsidRDefault="003276D4" w:rsidP="00EA356F">
            <w:pPr>
              <w:autoSpaceDE w:val="0"/>
              <w:autoSpaceDN w:val="0"/>
              <w:adjustRightInd w:val="0"/>
              <w:rPr>
                <w:rFonts w:ascii="Arial" w:eastAsiaTheme="minorHAnsi" w:hAnsi="Arial" w:cs="Arial"/>
                <w:color w:val="000000"/>
                <w:sz w:val="14"/>
                <w:szCs w:val="14"/>
              </w:rPr>
            </w:pPr>
            <w:r>
              <w:rPr>
                <w:rFonts w:ascii="Arial" w:eastAsiaTheme="minorHAnsi" w:hAnsi="Arial" w:cs="Arial"/>
                <w:b/>
                <w:bCs/>
                <w:color w:val="000000"/>
                <w:sz w:val="14"/>
                <w:szCs w:val="14"/>
              </w:rPr>
              <w:t xml:space="preserve">LAMINA – </w:t>
            </w:r>
            <w:r>
              <w:rPr>
                <w:rFonts w:ascii="Arial" w:eastAsiaTheme="minorHAnsi" w:hAnsi="Arial" w:cs="Arial"/>
                <w:color w:val="000000"/>
                <w:sz w:val="14"/>
                <w:szCs w:val="14"/>
              </w:rPr>
              <w:t>Trator de esteiras Caterpillar D6K2</w:t>
            </w:r>
          </w:p>
          <w:p w:rsidR="003276D4" w:rsidRDefault="003276D4" w:rsidP="00EA356F">
            <w:pPr>
              <w:autoSpaceDE w:val="0"/>
              <w:autoSpaceDN w:val="0"/>
              <w:adjustRightInd w:val="0"/>
              <w:rPr>
                <w:rFonts w:eastAsiaTheme="minorHAnsi" w:cs="Calibri"/>
              </w:rPr>
            </w:pPr>
          </w:p>
        </w:tc>
        <w:tc>
          <w:tcPr>
            <w:tcW w:w="1701"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1.521,00</w:t>
            </w:r>
          </w:p>
        </w:tc>
        <w:tc>
          <w:tcPr>
            <w:tcW w:w="155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6.084,00</w:t>
            </w:r>
          </w:p>
        </w:tc>
      </w:tr>
      <w:tr w:rsidR="003276D4" w:rsidTr="003276D4">
        <w:trPr>
          <w:trHeight w:val="518"/>
        </w:trPr>
        <w:tc>
          <w:tcPr>
            <w:tcW w:w="567" w:type="dxa"/>
            <w:tcBorders>
              <w:top w:val="single" w:sz="2"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31</w:t>
            </w:r>
          </w:p>
        </w:tc>
        <w:tc>
          <w:tcPr>
            <w:tcW w:w="70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02</w:t>
            </w:r>
          </w:p>
        </w:tc>
        <w:tc>
          <w:tcPr>
            <w:tcW w:w="70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color w:val="000000"/>
                <w:sz w:val="14"/>
                <w:szCs w:val="14"/>
              </w:rPr>
              <w:t>CANTO DE LAMINA LADO DIREITO-</w:t>
            </w:r>
            <w:r>
              <w:rPr>
                <w:rFonts w:ascii="Arial" w:eastAsiaTheme="minorHAnsi" w:hAnsi="Arial" w:cs="Arial"/>
                <w:color w:val="000000"/>
                <w:sz w:val="14"/>
                <w:szCs w:val="14"/>
              </w:rPr>
              <w:t>Trator de esteiras Caterpillar D6K2</w:t>
            </w:r>
          </w:p>
        </w:tc>
        <w:tc>
          <w:tcPr>
            <w:tcW w:w="1701"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833,66</w:t>
            </w:r>
          </w:p>
        </w:tc>
        <w:tc>
          <w:tcPr>
            <w:tcW w:w="155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1.667,32</w:t>
            </w:r>
          </w:p>
        </w:tc>
      </w:tr>
      <w:tr w:rsidR="003276D4" w:rsidTr="003276D4">
        <w:trPr>
          <w:trHeight w:val="518"/>
        </w:trPr>
        <w:tc>
          <w:tcPr>
            <w:tcW w:w="567" w:type="dxa"/>
            <w:tcBorders>
              <w:top w:val="single" w:sz="2"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32</w:t>
            </w:r>
          </w:p>
        </w:tc>
        <w:tc>
          <w:tcPr>
            <w:tcW w:w="70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02</w:t>
            </w:r>
          </w:p>
        </w:tc>
        <w:tc>
          <w:tcPr>
            <w:tcW w:w="70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color w:val="000000"/>
                <w:sz w:val="14"/>
                <w:szCs w:val="14"/>
              </w:rPr>
              <w:t>CANTO DE LAMINA LADO ESQUERDO-</w:t>
            </w:r>
            <w:r>
              <w:rPr>
                <w:rFonts w:ascii="Arial" w:eastAsiaTheme="minorHAnsi" w:hAnsi="Arial" w:cs="Arial"/>
                <w:color w:val="000000"/>
                <w:sz w:val="14"/>
                <w:szCs w:val="14"/>
              </w:rPr>
              <w:t>Trator de esteiras Caterpillar D6K2</w:t>
            </w:r>
          </w:p>
        </w:tc>
        <w:tc>
          <w:tcPr>
            <w:tcW w:w="1701"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833,66</w:t>
            </w:r>
          </w:p>
        </w:tc>
        <w:tc>
          <w:tcPr>
            <w:tcW w:w="155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1.667,32</w:t>
            </w:r>
          </w:p>
        </w:tc>
      </w:tr>
      <w:tr w:rsidR="003276D4" w:rsidTr="003276D4">
        <w:trPr>
          <w:trHeight w:val="518"/>
        </w:trPr>
        <w:tc>
          <w:tcPr>
            <w:tcW w:w="567" w:type="dxa"/>
            <w:tcBorders>
              <w:top w:val="single" w:sz="2"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33</w:t>
            </w:r>
          </w:p>
        </w:tc>
        <w:tc>
          <w:tcPr>
            <w:tcW w:w="70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24</w:t>
            </w:r>
          </w:p>
        </w:tc>
        <w:tc>
          <w:tcPr>
            <w:tcW w:w="70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sz w:val="14"/>
                <w:szCs w:val="14"/>
              </w:rPr>
              <w:t xml:space="preserve">PORCA DA LAMINA - </w:t>
            </w:r>
            <w:r>
              <w:rPr>
                <w:rFonts w:ascii="Arial" w:eastAsiaTheme="minorHAnsi" w:hAnsi="Arial" w:cs="Arial"/>
                <w:color w:val="000000"/>
                <w:sz w:val="14"/>
                <w:szCs w:val="14"/>
              </w:rPr>
              <w:t>Trator de esteiras Caterpillar D6K2</w:t>
            </w:r>
          </w:p>
        </w:tc>
        <w:tc>
          <w:tcPr>
            <w:tcW w:w="1701"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6,56</w:t>
            </w:r>
          </w:p>
        </w:tc>
        <w:tc>
          <w:tcPr>
            <w:tcW w:w="155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157,44</w:t>
            </w:r>
          </w:p>
        </w:tc>
      </w:tr>
      <w:tr w:rsidR="003276D4" w:rsidTr="003276D4">
        <w:trPr>
          <w:trHeight w:val="518"/>
        </w:trPr>
        <w:tc>
          <w:tcPr>
            <w:tcW w:w="567" w:type="dxa"/>
            <w:tcBorders>
              <w:top w:val="single" w:sz="2"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34</w:t>
            </w:r>
          </w:p>
        </w:tc>
        <w:tc>
          <w:tcPr>
            <w:tcW w:w="70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24</w:t>
            </w:r>
          </w:p>
        </w:tc>
        <w:tc>
          <w:tcPr>
            <w:tcW w:w="70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sz w:val="14"/>
                <w:szCs w:val="14"/>
              </w:rPr>
              <w:t xml:space="preserve">ARRUELA DA LAMINA - </w:t>
            </w:r>
            <w:r>
              <w:rPr>
                <w:rFonts w:ascii="Arial" w:eastAsiaTheme="minorHAnsi" w:hAnsi="Arial" w:cs="Arial"/>
                <w:color w:val="000000"/>
                <w:sz w:val="14"/>
                <w:szCs w:val="14"/>
              </w:rPr>
              <w:t>Trator de esteiras Caterpillar D6K2</w:t>
            </w:r>
          </w:p>
        </w:tc>
        <w:tc>
          <w:tcPr>
            <w:tcW w:w="1701"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4,06</w:t>
            </w:r>
          </w:p>
        </w:tc>
        <w:tc>
          <w:tcPr>
            <w:tcW w:w="155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97,44</w:t>
            </w:r>
          </w:p>
        </w:tc>
      </w:tr>
      <w:tr w:rsidR="003276D4" w:rsidTr="003276D4">
        <w:trPr>
          <w:trHeight w:val="518"/>
        </w:trPr>
        <w:tc>
          <w:tcPr>
            <w:tcW w:w="567" w:type="dxa"/>
            <w:tcBorders>
              <w:top w:val="single" w:sz="2"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35</w:t>
            </w:r>
          </w:p>
        </w:tc>
        <w:tc>
          <w:tcPr>
            <w:tcW w:w="70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24</w:t>
            </w:r>
          </w:p>
        </w:tc>
        <w:tc>
          <w:tcPr>
            <w:tcW w:w="70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sz w:val="14"/>
                <w:szCs w:val="14"/>
              </w:rPr>
              <w:t xml:space="preserve">PARAFUSO DA LAMINA - </w:t>
            </w:r>
            <w:r>
              <w:rPr>
                <w:rFonts w:ascii="Arial" w:eastAsiaTheme="minorHAnsi" w:hAnsi="Arial" w:cs="Arial"/>
                <w:sz w:val="14"/>
                <w:szCs w:val="14"/>
              </w:rPr>
              <w:t xml:space="preserve"> </w:t>
            </w:r>
            <w:r>
              <w:rPr>
                <w:rFonts w:ascii="Arial" w:eastAsiaTheme="minorHAnsi" w:hAnsi="Arial" w:cs="Arial"/>
                <w:color w:val="000000"/>
                <w:sz w:val="14"/>
                <w:szCs w:val="14"/>
              </w:rPr>
              <w:t>Trator de esteiras Caterpillar D6K2</w:t>
            </w:r>
          </w:p>
        </w:tc>
        <w:tc>
          <w:tcPr>
            <w:tcW w:w="1701"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14,73</w:t>
            </w:r>
          </w:p>
        </w:tc>
        <w:tc>
          <w:tcPr>
            <w:tcW w:w="155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353,52</w:t>
            </w:r>
          </w:p>
        </w:tc>
      </w:tr>
      <w:tr w:rsidR="003276D4" w:rsidTr="003276D4">
        <w:trPr>
          <w:trHeight w:val="518"/>
        </w:trPr>
        <w:tc>
          <w:tcPr>
            <w:tcW w:w="567" w:type="dxa"/>
            <w:tcBorders>
              <w:top w:val="single" w:sz="2"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36</w:t>
            </w:r>
          </w:p>
        </w:tc>
        <w:tc>
          <w:tcPr>
            <w:tcW w:w="70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20</w:t>
            </w:r>
          </w:p>
        </w:tc>
        <w:tc>
          <w:tcPr>
            <w:tcW w:w="709" w:type="dxa"/>
            <w:tcBorders>
              <w:top w:val="single" w:sz="2" w:space="0" w:color="000000"/>
              <w:left w:val="single" w:sz="6" w:space="0" w:color="000000"/>
              <w:bottom w:val="single" w:sz="6" w:space="0" w:color="000000"/>
              <w:right w:val="single" w:sz="6" w:space="0" w:color="000000"/>
            </w:tcBorders>
            <w:shd w:val="clear" w:color="000000" w:fill="FFFFFF"/>
          </w:tcPr>
          <w:p w:rsidR="003276D4" w:rsidRDefault="003276D4" w:rsidP="00EA356F">
            <w:pPr>
              <w:autoSpaceDE w:val="0"/>
              <w:autoSpaceDN w:val="0"/>
              <w:adjustRightInd w:val="0"/>
              <w:jc w:val="center"/>
              <w:rPr>
                <w:rFonts w:eastAsiaTheme="minorHAnsi" w:cs="Calibri"/>
              </w:rPr>
            </w:pPr>
          </w:p>
          <w:p w:rsidR="003276D4" w:rsidRDefault="003276D4" w:rsidP="00EA356F">
            <w:pPr>
              <w:autoSpaceDE w:val="0"/>
              <w:autoSpaceDN w:val="0"/>
              <w:adjustRightInd w:val="0"/>
              <w:jc w:val="center"/>
              <w:rPr>
                <w:rFonts w:eastAsiaTheme="minorHAnsi" w:cs="Calibri"/>
              </w:rPr>
            </w:pPr>
            <w:r>
              <w:rPr>
                <w:rFonts w:ascii="Arial" w:eastAsiaTheme="minorHAnsi" w:hAnsi="Arial" w:cs="Arial"/>
                <w:color w:val="000000"/>
                <w:sz w:val="14"/>
                <w:szCs w:val="14"/>
              </w:rPr>
              <w:t>Unid.</w:t>
            </w:r>
          </w:p>
        </w:tc>
        <w:tc>
          <w:tcPr>
            <w:tcW w:w="3402"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rPr>
                <w:rFonts w:eastAsiaTheme="minorHAnsi" w:cs="Calibri"/>
              </w:rPr>
            </w:pPr>
            <w:r>
              <w:rPr>
                <w:rFonts w:ascii="Arial" w:eastAsiaTheme="minorHAnsi" w:hAnsi="Arial" w:cs="Arial"/>
                <w:b/>
                <w:bCs/>
                <w:sz w:val="14"/>
                <w:szCs w:val="14"/>
              </w:rPr>
              <w:t xml:space="preserve">UNHA COM PINO E TRAVA – </w:t>
            </w:r>
            <w:r>
              <w:rPr>
                <w:rFonts w:ascii="Arial" w:eastAsiaTheme="minorHAnsi" w:hAnsi="Arial" w:cs="Arial"/>
                <w:sz w:val="14"/>
                <w:szCs w:val="14"/>
              </w:rPr>
              <w:t>Escavadeira Hidráulica DOOSAN DX180LC</w:t>
            </w:r>
          </w:p>
        </w:tc>
        <w:tc>
          <w:tcPr>
            <w:tcW w:w="1701"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383,66</w:t>
            </w:r>
          </w:p>
        </w:tc>
        <w:tc>
          <w:tcPr>
            <w:tcW w:w="1559" w:type="dxa"/>
            <w:tcBorders>
              <w:top w:val="single" w:sz="2" w:space="0" w:color="000000"/>
              <w:left w:val="single" w:sz="6" w:space="0" w:color="000000"/>
              <w:bottom w:val="single" w:sz="6" w:space="0" w:color="000000"/>
              <w:right w:val="single" w:sz="6" w:space="0" w:color="000000"/>
            </w:tcBorders>
            <w:shd w:val="clear" w:color="000000" w:fill="FFFFFF"/>
            <w:vAlign w:val="center"/>
          </w:tcPr>
          <w:p w:rsidR="003276D4" w:rsidRDefault="003276D4" w:rsidP="00EA356F">
            <w:pPr>
              <w:autoSpaceDE w:val="0"/>
              <w:autoSpaceDN w:val="0"/>
              <w:adjustRightInd w:val="0"/>
              <w:jc w:val="center"/>
              <w:rPr>
                <w:rFonts w:eastAsiaTheme="minorHAnsi" w:cs="Calibri"/>
              </w:rPr>
            </w:pPr>
            <w:r>
              <w:rPr>
                <w:rFonts w:ascii="Arial, 'Helvetica Neue', Helvet" w:eastAsiaTheme="minorHAnsi" w:hAnsi="Arial, 'Helvetica Neue', Helvet" w:cs="Arial, 'Helvetica Neue', Helvet"/>
                <w:b/>
                <w:bCs/>
                <w:color w:val="000000"/>
                <w:sz w:val="14"/>
                <w:szCs w:val="14"/>
              </w:rPr>
              <w:t>7.673,20</w:t>
            </w:r>
          </w:p>
        </w:tc>
      </w:tr>
      <w:tr w:rsidR="003276D4" w:rsidTr="00EA356F">
        <w:trPr>
          <w:trHeight w:val="173"/>
        </w:trPr>
        <w:tc>
          <w:tcPr>
            <w:tcW w:w="8647" w:type="dxa"/>
            <w:gridSpan w:val="6"/>
            <w:tcBorders>
              <w:top w:val="single" w:sz="6" w:space="0" w:color="000000"/>
              <w:left w:val="single" w:sz="6" w:space="0" w:color="000000"/>
              <w:bottom w:val="single" w:sz="4" w:space="0" w:color="000000"/>
              <w:right w:val="single" w:sz="6" w:space="0" w:color="000000"/>
            </w:tcBorders>
            <w:shd w:val="clear" w:color="000000" w:fill="FFFFFF"/>
            <w:vAlign w:val="center"/>
          </w:tcPr>
          <w:p w:rsidR="003276D4" w:rsidRDefault="003276D4" w:rsidP="003276D4">
            <w:pPr>
              <w:autoSpaceDE w:val="0"/>
              <w:autoSpaceDN w:val="0"/>
              <w:adjustRightInd w:val="0"/>
              <w:rPr>
                <w:rFonts w:eastAsiaTheme="minorHAnsi" w:cs="Calibri"/>
              </w:rPr>
            </w:pPr>
            <w:r>
              <w:rPr>
                <w:rFonts w:ascii="Arial, 'Helvetica Neue', Helvet" w:eastAsiaTheme="minorHAnsi" w:hAnsi="Arial, 'Helvetica Neue', Helvet" w:cs="Arial, 'Helvetica Neue', Helvet"/>
                <w:b/>
                <w:bCs/>
                <w:color w:val="000000"/>
                <w:sz w:val="14"/>
                <w:szCs w:val="14"/>
              </w:rPr>
              <w:t>TOTAL                                                                                                                                                                                     314.431,53</w:t>
            </w:r>
          </w:p>
        </w:tc>
      </w:tr>
    </w:tbl>
    <w:p w:rsidR="00F92B48" w:rsidRDefault="00F92B48" w:rsidP="00F92B48">
      <w:pPr>
        <w:autoSpaceDE w:val="0"/>
        <w:autoSpaceDN w:val="0"/>
        <w:adjustRightInd w:val="0"/>
        <w:jc w:val="both"/>
        <w:rPr>
          <w:rFonts w:eastAsiaTheme="minorHAnsi" w:cs="Calibri"/>
        </w:rPr>
      </w:pPr>
    </w:p>
    <w:p w:rsidR="00F92B48" w:rsidRDefault="00F92B48" w:rsidP="00F92B48">
      <w:pPr>
        <w:autoSpaceDE w:val="0"/>
        <w:autoSpaceDN w:val="0"/>
        <w:adjustRightInd w:val="0"/>
        <w:jc w:val="both"/>
        <w:rPr>
          <w:rFonts w:ascii="Arial, 'Helvetica Neue', Helvet" w:eastAsiaTheme="minorHAnsi" w:hAnsi="Arial, 'Helvetica Neue', Helvet" w:cs="Arial, 'Helvetica Neue', Helvet"/>
          <w:sz w:val="20"/>
          <w:szCs w:val="20"/>
        </w:rPr>
      </w:pPr>
      <w:r>
        <w:rPr>
          <w:rFonts w:ascii="Arial, 'Helvetica Neue', Helvet" w:eastAsiaTheme="minorHAnsi" w:hAnsi="Arial, 'Helvetica Neue', Helvet" w:cs="Arial, 'Helvetica Neue', Helvet"/>
          <w:sz w:val="20"/>
          <w:szCs w:val="20"/>
        </w:rPr>
        <w:t>O valor máximo permitido, para essa licitação, é de R$ 314.431,53 (trezentos e quatorze mil quatrocentos e trinta e um reais e cinquenta e três centavos).</w:t>
      </w:r>
    </w:p>
    <w:p w:rsidR="00240A52" w:rsidRPr="0072669C" w:rsidRDefault="00240A52" w:rsidP="00240A52">
      <w:pPr>
        <w:pStyle w:val="Corpodetexto3"/>
        <w:ind w:right="-1"/>
        <w:rPr>
          <w:rFonts w:ascii="Arial" w:hAnsi="Arial" w:cs="Arial"/>
          <w:sz w:val="24"/>
          <w:szCs w:val="24"/>
        </w:rPr>
      </w:pPr>
      <w:r w:rsidRPr="0072669C">
        <w:rPr>
          <w:rFonts w:ascii="Arial" w:hAnsi="Arial" w:cs="Arial"/>
          <w:sz w:val="24"/>
          <w:szCs w:val="24"/>
        </w:rPr>
        <w:t>2 - Das Considerações Gerais:</w:t>
      </w:r>
    </w:p>
    <w:p w:rsidR="00240A52" w:rsidRPr="0072669C" w:rsidRDefault="00240A52" w:rsidP="00240A52">
      <w:pPr>
        <w:spacing w:after="0" w:line="240" w:lineRule="auto"/>
        <w:jc w:val="both"/>
        <w:rPr>
          <w:rFonts w:ascii="Arial" w:hAnsi="Arial" w:cs="Arial"/>
          <w:sz w:val="24"/>
          <w:szCs w:val="24"/>
        </w:rPr>
      </w:pPr>
      <w:r w:rsidRPr="0072669C">
        <w:rPr>
          <w:rFonts w:ascii="Arial" w:hAnsi="Arial" w:cs="Arial"/>
          <w:sz w:val="24"/>
          <w:szCs w:val="24"/>
        </w:rPr>
        <w:t xml:space="preserve">Os bens descritos neste termo, objeto deste edital, deverão ser entregues </w:t>
      </w:r>
      <w:r w:rsidR="00954BA4">
        <w:rPr>
          <w:rFonts w:ascii="Arial" w:hAnsi="Arial" w:cs="Arial"/>
          <w:sz w:val="24"/>
          <w:szCs w:val="24"/>
        </w:rPr>
        <w:t>nos locais indicados pelo Codren</w:t>
      </w:r>
      <w:r w:rsidRPr="0072669C">
        <w:rPr>
          <w:rFonts w:ascii="Arial" w:hAnsi="Arial" w:cs="Arial"/>
          <w:sz w:val="24"/>
          <w:szCs w:val="24"/>
        </w:rPr>
        <w:t xml:space="preserve"> e em conformidade com exigências legais deste processo.</w:t>
      </w:r>
    </w:p>
    <w:p w:rsidR="00240A52" w:rsidRPr="0072669C" w:rsidRDefault="00240A52" w:rsidP="00240A52">
      <w:pPr>
        <w:spacing w:after="0" w:line="240" w:lineRule="auto"/>
        <w:jc w:val="both"/>
        <w:rPr>
          <w:rFonts w:ascii="Arial" w:hAnsi="Arial" w:cs="Arial"/>
          <w:sz w:val="24"/>
          <w:szCs w:val="24"/>
        </w:rPr>
      </w:pPr>
    </w:p>
    <w:p w:rsidR="00240A52" w:rsidRPr="0072669C" w:rsidRDefault="00240A52" w:rsidP="00240A52">
      <w:pPr>
        <w:spacing w:after="0" w:line="240" w:lineRule="auto"/>
        <w:jc w:val="both"/>
        <w:rPr>
          <w:rFonts w:ascii="Arial" w:hAnsi="Arial" w:cs="Arial"/>
          <w:sz w:val="24"/>
          <w:szCs w:val="24"/>
        </w:rPr>
      </w:pPr>
      <w:r w:rsidRPr="0072669C">
        <w:rPr>
          <w:rFonts w:ascii="Arial" w:hAnsi="Arial" w:cs="Arial"/>
          <w:sz w:val="24"/>
          <w:szCs w:val="24"/>
        </w:rPr>
        <w:t>Serão desclassificadas as propostas que apresentarem valores manifestamente excessivos ou inexequíveis.</w:t>
      </w:r>
    </w:p>
    <w:p w:rsidR="00240A52" w:rsidRPr="0072669C" w:rsidRDefault="00240A52" w:rsidP="00240A52">
      <w:pPr>
        <w:spacing w:after="0" w:line="240" w:lineRule="auto"/>
        <w:jc w:val="both"/>
        <w:rPr>
          <w:rFonts w:ascii="Arial" w:hAnsi="Arial" w:cs="Arial"/>
          <w:sz w:val="24"/>
          <w:szCs w:val="24"/>
        </w:rPr>
      </w:pPr>
    </w:p>
    <w:p w:rsidR="00240A52" w:rsidRPr="0072669C" w:rsidRDefault="00240A52" w:rsidP="00240A52">
      <w:pPr>
        <w:spacing w:after="0" w:line="240" w:lineRule="auto"/>
        <w:jc w:val="both"/>
        <w:rPr>
          <w:rFonts w:ascii="Arial" w:hAnsi="Arial" w:cs="Arial"/>
          <w:sz w:val="24"/>
          <w:szCs w:val="24"/>
        </w:rPr>
      </w:pPr>
      <w:r w:rsidRPr="0072669C">
        <w:rPr>
          <w:rFonts w:ascii="Arial" w:hAnsi="Arial" w:cs="Arial"/>
          <w:sz w:val="24"/>
          <w:szCs w:val="24"/>
        </w:rPr>
        <w:t>O prazo de fornecimento para o presente objeto será de 12 (doze) meses.</w:t>
      </w:r>
    </w:p>
    <w:p w:rsidR="00240A52" w:rsidRPr="0072669C" w:rsidRDefault="00240A52" w:rsidP="00240A52">
      <w:pPr>
        <w:spacing w:after="0" w:line="240" w:lineRule="auto"/>
        <w:jc w:val="both"/>
        <w:rPr>
          <w:rFonts w:ascii="Arial" w:hAnsi="Arial" w:cs="Arial"/>
          <w:sz w:val="24"/>
          <w:szCs w:val="24"/>
        </w:rPr>
      </w:pPr>
    </w:p>
    <w:p w:rsidR="00240A52" w:rsidRPr="0072669C" w:rsidRDefault="00240A52" w:rsidP="00240A52">
      <w:pPr>
        <w:spacing w:after="0" w:line="240" w:lineRule="auto"/>
        <w:jc w:val="both"/>
        <w:rPr>
          <w:rFonts w:ascii="Arial" w:hAnsi="Arial" w:cs="Arial"/>
          <w:sz w:val="24"/>
          <w:szCs w:val="24"/>
        </w:rPr>
      </w:pPr>
      <w:r w:rsidRPr="0072669C">
        <w:rPr>
          <w:rFonts w:ascii="Arial" w:hAnsi="Arial" w:cs="Arial"/>
          <w:sz w:val="24"/>
          <w:szCs w:val="24"/>
        </w:rPr>
        <w:t>O fornecimento dos materiais compreende a entrega, a substituição, devolução e a garantia do mesmo.</w:t>
      </w:r>
    </w:p>
    <w:p w:rsidR="00240A52" w:rsidRPr="0072669C" w:rsidRDefault="00240A52" w:rsidP="00240A52">
      <w:pPr>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center"/>
        <w:rPr>
          <w:rFonts w:ascii="Arial" w:hAnsi="Arial" w:cs="Arial"/>
          <w:color w:val="FF0000"/>
          <w:sz w:val="24"/>
          <w:szCs w:val="24"/>
        </w:rPr>
      </w:pPr>
    </w:p>
    <w:p w:rsidR="00240A52" w:rsidRDefault="00240A52" w:rsidP="00240A52">
      <w:pPr>
        <w:autoSpaceDE w:val="0"/>
        <w:autoSpaceDN w:val="0"/>
        <w:adjustRightInd w:val="0"/>
        <w:spacing w:after="0" w:line="240" w:lineRule="auto"/>
        <w:jc w:val="center"/>
        <w:rPr>
          <w:rFonts w:ascii="Arial" w:hAnsi="Arial" w:cs="Arial"/>
          <w:color w:val="FF0000"/>
          <w:sz w:val="24"/>
          <w:szCs w:val="24"/>
        </w:rPr>
      </w:pPr>
    </w:p>
    <w:p w:rsidR="00954BA4" w:rsidRDefault="00954BA4" w:rsidP="00240A52">
      <w:pPr>
        <w:autoSpaceDE w:val="0"/>
        <w:autoSpaceDN w:val="0"/>
        <w:adjustRightInd w:val="0"/>
        <w:spacing w:after="0" w:line="240" w:lineRule="auto"/>
        <w:jc w:val="center"/>
        <w:rPr>
          <w:rFonts w:ascii="Arial" w:hAnsi="Arial" w:cs="Arial"/>
          <w:color w:val="FF0000"/>
          <w:sz w:val="24"/>
          <w:szCs w:val="24"/>
        </w:rPr>
      </w:pPr>
    </w:p>
    <w:p w:rsidR="00954BA4" w:rsidRPr="0072669C" w:rsidRDefault="00954BA4" w:rsidP="00240A52">
      <w:pPr>
        <w:autoSpaceDE w:val="0"/>
        <w:autoSpaceDN w:val="0"/>
        <w:adjustRightInd w:val="0"/>
        <w:spacing w:after="0" w:line="240" w:lineRule="auto"/>
        <w:jc w:val="center"/>
        <w:rPr>
          <w:rFonts w:ascii="Arial" w:hAnsi="Arial" w:cs="Arial"/>
          <w:color w:val="FF0000"/>
          <w:sz w:val="24"/>
          <w:szCs w:val="24"/>
        </w:rPr>
      </w:pPr>
    </w:p>
    <w:p w:rsidR="00240A52" w:rsidRPr="0072669C" w:rsidRDefault="00240A52" w:rsidP="00240A52">
      <w:pPr>
        <w:autoSpaceDE w:val="0"/>
        <w:autoSpaceDN w:val="0"/>
        <w:adjustRightInd w:val="0"/>
        <w:spacing w:after="0" w:line="240" w:lineRule="auto"/>
        <w:jc w:val="center"/>
        <w:rPr>
          <w:rFonts w:ascii="Arial" w:hAnsi="Arial" w:cs="Arial"/>
          <w:color w:val="FF0000"/>
          <w:sz w:val="24"/>
          <w:szCs w:val="24"/>
        </w:rPr>
      </w:pPr>
    </w:p>
    <w:p w:rsidR="008A3EDD" w:rsidRPr="0072669C" w:rsidRDefault="008A3EDD" w:rsidP="008A3EDD">
      <w:pPr>
        <w:autoSpaceDE w:val="0"/>
        <w:autoSpaceDN w:val="0"/>
        <w:adjustRightInd w:val="0"/>
        <w:spacing w:after="0" w:line="240" w:lineRule="auto"/>
        <w:jc w:val="center"/>
        <w:rPr>
          <w:rFonts w:ascii="Arial" w:hAnsi="Arial" w:cs="Arial"/>
          <w:sz w:val="24"/>
          <w:szCs w:val="24"/>
        </w:rPr>
      </w:pPr>
      <w:r w:rsidRPr="0072669C">
        <w:rPr>
          <w:rFonts w:ascii="Arial" w:hAnsi="Arial" w:cs="Arial"/>
          <w:sz w:val="24"/>
          <w:szCs w:val="24"/>
        </w:rPr>
        <w:t>José de Jesuz Izac</w:t>
      </w:r>
    </w:p>
    <w:p w:rsidR="008A3EDD" w:rsidRPr="0072669C" w:rsidRDefault="008A3EDD" w:rsidP="008A3EDD">
      <w:pPr>
        <w:autoSpaceDE w:val="0"/>
        <w:autoSpaceDN w:val="0"/>
        <w:adjustRightInd w:val="0"/>
        <w:spacing w:after="0" w:line="240" w:lineRule="auto"/>
        <w:jc w:val="center"/>
        <w:rPr>
          <w:rFonts w:ascii="Arial" w:hAnsi="Arial" w:cs="Arial"/>
          <w:b/>
          <w:i/>
          <w:sz w:val="24"/>
          <w:szCs w:val="24"/>
        </w:rPr>
      </w:pPr>
      <w:r w:rsidRPr="0072669C">
        <w:rPr>
          <w:rFonts w:ascii="Arial" w:hAnsi="Arial" w:cs="Arial"/>
          <w:b/>
          <w:i/>
          <w:sz w:val="24"/>
          <w:szCs w:val="24"/>
        </w:rPr>
        <w:t>Presidente do Codren</w:t>
      </w:r>
    </w:p>
    <w:p w:rsidR="00240A52" w:rsidRPr="0072669C" w:rsidRDefault="00240A52" w:rsidP="00240A52">
      <w:pPr>
        <w:autoSpaceDE w:val="0"/>
        <w:autoSpaceDN w:val="0"/>
        <w:adjustRightInd w:val="0"/>
        <w:spacing w:after="0" w:line="240" w:lineRule="auto"/>
        <w:jc w:val="center"/>
        <w:rPr>
          <w:rFonts w:ascii="Arial" w:hAnsi="Arial" w:cs="Arial"/>
          <w:i/>
          <w:sz w:val="20"/>
          <w:szCs w:val="20"/>
        </w:rPr>
      </w:pPr>
    </w:p>
    <w:p w:rsidR="00240A52" w:rsidRPr="0072669C" w:rsidRDefault="00240A52" w:rsidP="00240A52">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Arial" w:hAnsi="Arial" w:cs="Arial"/>
          <w:b/>
          <w:sz w:val="24"/>
          <w:szCs w:val="24"/>
        </w:rPr>
      </w:pPr>
      <w:r w:rsidRPr="0072669C">
        <w:rPr>
          <w:rFonts w:ascii="Arial" w:hAnsi="Arial" w:cs="Arial"/>
          <w:b/>
          <w:sz w:val="24"/>
          <w:szCs w:val="24"/>
        </w:rPr>
        <w:t>ANEXO IV</w:t>
      </w:r>
    </w:p>
    <w:p w:rsidR="00240A52" w:rsidRPr="0072669C" w:rsidRDefault="00240A52" w:rsidP="00240A52">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Arial" w:hAnsi="Arial" w:cs="Arial"/>
          <w:b/>
          <w:sz w:val="24"/>
          <w:szCs w:val="24"/>
        </w:rPr>
      </w:pPr>
      <w:r w:rsidRPr="0072669C">
        <w:rPr>
          <w:rFonts w:ascii="Arial" w:hAnsi="Arial" w:cs="Arial"/>
          <w:b/>
          <w:sz w:val="24"/>
          <w:szCs w:val="24"/>
        </w:rPr>
        <w:t xml:space="preserve">EDITAL PREGÃO PRESENCIAL Nº </w:t>
      </w:r>
      <w:r w:rsidR="00267688">
        <w:rPr>
          <w:rFonts w:ascii="Arial" w:hAnsi="Arial" w:cs="Arial"/>
          <w:b/>
          <w:sz w:val="24"/>
          <w:szCs w:val="24"/>
        </w:rPr>
        <w:t>02</w:t>
      </w:r>
      <w:r w:rsidR="00EF0792" w:rsidRPr="0072669C">
        <w:rPr>
          <w:rFonts w:ascii="Arial" w:hAnsi="Arial" w:cs="Arial"/>
          <w:b/>
          <w:sz w:val="24"/>
          <w:szCs w:val="24"/>
        </w:rPr>
        <w:t>/2022</w:t>
      </w:r>
      <w:r w:rsidRPr="0072669C">
        <w:rPr>
          <w:rFonts w:ascii="Arial" w:hAnsi="Arial" w:cs="Arial"/>
          <w:b/>
          <w:sz w:val="24"/>
          <w:szCs w:val="24"/>
        </w:rPr>
        <w:t xml:space="preserve"> – REGISTRO DE PREÇOS</w:t>
      </w: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center"/>
        <w:rPr>
          <w:rFonts w:ascii="Arial" w:hAnsi="Arial" w:cs="Arial"/>
          <w:b/>
          <w:sz w:val="24"/>
          <w:szCs w:val="24"/>
        </w:rPr>
      </w:pPr>
      <w:r w:rsidRPr="0072669C">
        <w:rPr>
          <w:rFonts w:ascii="Arial" w:hAnsi="Arial" w:cs="Arial"/>
          <w:b/>
          <w:sz w:val="24"/>
          <w:szCs w:val="24"/>
        </w:rPr>
        <w:t>MODELO DE PROCURAÇÃO PARA CREDENCIAMENTO</w:t>
      </w: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r w:rsidRPr="0072669C">
        <w:rPr>
          <w:rFonts w:ascii="Arial" w:hAnsi="Arial" w:cs="Arial"/>
          <w:sz w:val="24"/>
          <w:szCs w:val="24"/>
        </w:rPr>
        <w:t xml:space="preserve">Por este instrumento particular de Procuração, a (Razão Social da Empresa), com sede (endereço completo), inscrita no CNPJ/MF sob nº. ************************* e Inscrição Estadual sob nº. ********************, representada neste ato por seu(s) (qualificação do outorgante) Sr(a) ************************, portador(a) da Cédula de Identidade RG nº. *************** e CPF nº. *************, nomeia(m) e constitui(em) seu bastante Procurador o(a) Sr(a) **********************, portador(a) da Cédula de Identidade RG nº. **************** e CPF nº. ******************, a quem confere(imos) amplos poderes para representar a (Razão Social da Empresa) perante </w:t>
      </w:r>
      <w:r w:rsidR="008A3EDD" w:rsidRPr="0072669C">
        <w:rPr>
          <w:rFonts w:ascii="Arial" w:hAnsi="Arial" w:cs="Arial"/>
          <w:sz w:val="24"/>
          <w:szCs w:val="24"/>
        </w:rPr>
        <w:t>o Codren</w:t>
      </w:r>
      <w:r w:rsidRPr="0072669C">
        <w:rPr>
          <w:rFonts w:ascii="Arial" w:hAnsi="Arial" w:cs="Arial"/>
          <w:sz w:val="24"/>
          <w:szCs w:val="24"/>
        </w:rPr>
        <w:t xml:space="preserve">, </w:t>
      </w:r>
      <w:r w:rsidRPr="0072669C">
        <w:rPr>
          <w:rFonts w:ascii="Arial" w:hAnsi="Arial" w:cs="Arial"/>
          <w:b/>
          <w:sz w:val="24"/>
          <w:szCs w:val="24"/>
        </w:rPr>
        <w:t xml:space="preserve">no que se referir ao presente PREGÃO PRESENCIAL nº. </w:t>
      </w:r>
      <w:r w:rsidR="00267688">
        <w:rPr>
          <w:rFonts w:ascii="Arial" w:hAnsi="Arial" w:cs="Arial"/>
          <w:b/>
          <w:sz w:val="24"/>
          <w:szCs w:val="24"/>
        </w:rPr>
        <w:t>02</w:t>
      </w:r>
      <w:r w:rsidRPr="0072669C">
        <w:rPr>
          <w:rFonts w:ascii="Arial" w:hAnsi="Arial" w:cs="Arial"/>
          <w:b/>
          <w:sz w:val="24"/>
          <w:szCs w:val="24"/>
        </w:rPr>
        <w:t>/20</w:t>
      </w:r>
      <w:r w:rsidR="00EF0792" w:rsidRPr="0072669C">
        <w:rPr>
          <w:rFonts w:ascii="Arial" w:hAnsi="Arial" w:cs="Arial"/>
          <w:b/>
          <w:sz w:val="24"/>
          <w:szCs w:val="24"/>
        </w:rPr>
        <w:t>22</w:t>
      </w:r>
      <w:r w:rsidRPr="0072669C">
        <w:rPr>
          <w:rFonts w:ascii="Arial" w:hAnsi="Arial" w:cs="Arial"/>
          <w:sz w:val="24"/>
          <w:szCs w:val="24"/>
        </w:rPr>
        <w:t xml:space="preserve">, com poderes para tomar qualquer decisão durante todas as fases do </w:t>
      </w:r>
      <w:r w:rsidRPr="0072669C">
        <w:rPr>
          <w:rFonts w:ascii="Arial" w:hAnsi="Arial" w:cs="Arial"/>
          <w:b/>
          <w:sz w:val="24"/>
          <w:szCs w:val="24"/>
        </w:rPr>
        <w:t>PREGÃO</w:t>
      </w:r>
      <w:r w:rsidRPr="0072669C">
        <w:rPr>
          <w:rFonts w:ascii="Arial" w:hAnsi="Arial" w:cs="Arial"/>
          <w:sz w:val="24"/>
          <w:szCs w:val="24"/>
        </w:rPr>
        <w:t xml:space="preserve">, inclusive apresentar DECLARAÇÃO DE QUE A PROPONENTE CUMPRE OS REQUISITOS DE HABILITAÇÃO, os envelopes PROPOSTA DE PREÇOS (Nº 01) e DOCUMENTOS DE HABILITAÇÃO (Nº 02)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72669C">
        <w:rPr>
          <w:rFonts w:ascii="Arial" w:hAnsi="Arial" w:cs="Arial"/>
          <w:b/>
          <w:sz w:val="24"/>
          <w:szCs w:val="24"/>
        </w:rPr>
        <w:t>PREGOEIRO</w:t>
      </w:r>
      <w:r w:rsidRPr="0072669C">
        <w:rPr>
          <w:rFonts w:ascii="Arial" w:hAnsi="Arial" w:cs="Arial"/>
          <w:sz w:val="24"/>
          <w:szCs w:val="24"/>
        </w:rPr>
        <w:t>, enfim, praticar todos os demais atos pertinentes ao certame, incluindo a assinatura do contrato caso necessário, em nome da Outorgante.</w:t>
      </w: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center"/>
        <w:rPr>
          <w:rFonts w:ascii="Arial" w:hAnsi="Arial" w:cs="Arial"/>
          <w:sz w:val="24"/>
          <w:szCs w:val="24"/>
        </w:rPr>
      </w:pPr>
      <w:r w:rsidRPr="0072669C">
        <w:rPr>
          <w:rFonts w:ascii="Arial" w:hAnsi="Arial" w:cs="Arial"/>
          <w:sz w:val="24"/>
          <w:szCs w:val="24"/>
        </w:rPr>
        <w:t>Local e data.</w:t>
      </w:r>
    </w:p>
    <w:p w:rsidR="00240A52" w:rsidRPr="0072669C" w:rsidRDefault="00240A52" w:rsidP="00240A52">
      <w:pPr>
        <w:tabs>
          <w:tab w:val="left" w:pos="142"/>
        </w:tabs>
        <w:spacing w:after="0" w:line="240" w:lineRule="auto"/>
        <w:jc w:val="center"/>
        <w:rPr>
          <w:rFonts w:ascii="Arial" w:hAnsi="Arial" w:cs="Arial"/>
          <w:sz w:val="24"/>
          <w:szCs w:val="24"/>
        </w:rPr>
      </w:pPr>
      <w:r w:rsidRPr="0072669C">
        <w:rPr>
          <w:rFonts w:ascii="Arial" w:hAnsi="Arial" w:cs="Arial"/>
          <w:sz w:val="24"/>
          <w:szCs w:val="24"/>
        </w:rPr>
        <w:t>Assinatura</w:t>
      </w:r>
    </w:p>
    <w:p w:rsidR="00240A52" w:rsidRPr="0072669C" w:rsidRDefault="00240A52" w:rsidP="00240A52">
      <w:pPr>
        <w:tabs>
          <w:tab w:val="left" w:pos="142"/>
        </w:tabs>
        <w:spacing w:after="0" w:line="240" w:lineRule="auto"/>
        <w:jc w:val="center"/>
        <w:rPr>
          <w:rFonts w:ascii="Arial" w:hAnsi="Arial" w:cs="Arial"/>
          <w:sz w:val="24"/>
          <w:szCs w:val="24"/>
        </w:rPr>
      </w:pPr>
    </w:p>
    <w:p w:rsidR="00240A52" w:rsidRPr="0072669C" w:rsidRDefault="00240A52" w:rsidP="00240A52">
      <w:pPr>
        <w:tabs>
          <w:tab w:val="left" w:pos="142"/>
        </w:tabs>
        <w:spacing w:after="0" w:line="240" w:lineRule="auto"/>
        <w:jc w:val="center"/>
        <w:rPr>
          <w:rFonts w:ascii="Arial" w:hAnsi="Arial" w:cs="Arial"/>
          <w:sz w:val="24"/>
          <w:szCs w:val="24"/>
        </w:rPr>
      </w:pPr>
    </w:p>
    <w:p w:rsidR="00240A52" w:rsidRPr="0072669C" w:rsidRDefault="00240A52" w:rsidP="00240A52">
      <w:pPr>
        <w:tabs>
          <w:tab w:val="left" w:pos="142"/>
        </w:tabs>
        <w:spacing w:after="0" w:line="240" w:lineRule="auto"/>
        <w:jc w:val="center"/>
        <w:rPr>
          <w:rFonts w:ascii="Arial" w:hAnsi="Arial" w:cs="Arial"/>
          <w:sz w:val="24"/>
          <w:szCs w:val="24"/>
        </w:rPr>
      </w:pPr>
    </w:p>
    <w:p w:rsidR="00240A52" w:rsidRDefault="00240A52" w:rsidP="00240A52">
      <w:pPr>
        <w:tabs>
          <w:tab w:val="left" w:pos="142"/>
        </w:tabs>
        <w:spacing w:after="0" w:line="240" w:lineRule="auto"/>
        <w:jc w:val="both"/>
        <w:rPr>
          <w:rFonts w:ascii="Arial" w:hAnsi="Arial" w:cs="Arial"/>
          <w:b/>
          <w:i/>
          <w:sz w:val="24"/>
          <w:szCs w:val="24"/>
        </w:rPr>
      </w:pPr>
      <w:r w:rsidRPr="0072669C">
        <w:rPr>
          <w:rFonts w:ascii="Arial" w:hAnsi="Arial" w:cs="Arial"/>
          <w:b/>
          <w:i/>
          <w:sz w:val="24"/>
          <w:szCs w:val="24"/>
        </w:rPr>
        <w:t>Recomendação: Na hipótese de apresentação de procuração por instrumento particular, a mesma deverá vir acompanhada do Contrato Social da proponente ou de outro documento, onde esteja expressa a capacidade/competência do outorgante para constituir mandatário.</w:t>
      </w:r>
    </w:p>
    <w:p w:rsidR="00EB714F" w:rsidRDefault="00EB714F" w:rsidP="00240A52">
      <w:pPr>
        <w:tabs>
          <w:tab w:val="left" w:pos="142"/>
        </w:tabs>
        <w:spacing w:after="0" w:line="240" w:lineRule="auto"/>
        <w:jc w:val="both"/>
        <w:rPr>
          <w:rFonts w:ascii="Arial" w:hAnsi="Arial" w:cs="Arial"/>
          <w:b/>
          <w:i/>
          <w:sz w:val="24"/>
          <w:szCs w:val="24"/>
        </w:rPr>
      </w:pPr>
    </w:p>
    <w:p w:rsidR="00EB714F" w:rsidRDefault="00EB714F" w:rsidP="00240A52">
      <w:pPr>
        <w:tabs>
          <w:tab w:val="left" w:pos="142"/>
        </w:tabs>
        <w:spacing w:after="0" w:line="240" w:lineRule="auto"/>
        <w:jc w:val="both"/>
        <w:rPr>
          <w:rFonts w:ascii="Arial" w:hAnsi="Arial" w:cs="Arial"/>
          <w:b/>
          <w:i/>
          <w:sz w:val="24"/>
          <w:szCs w:val="24"/>
        </w:rPr>
      </w:pPr>
    </w:p>
    <w:p w:rsidR="00B26A56" w:rsidRDefault="00B26A56" w:rsidP="00240A52">
      <w:pPr>
        <w:tabs>
          <w:tab w:val="left" w:pos="142"/>
        </w:tabs>
        <w:spacing w:after="0" w:line="240" w:lineRule="auto"/>
        <w:jc w:val="both"/>
        <w:rPr>
          <w:rFonts w:ascii="Arial" w:hAnsi="Arial" w:cs="Arial"/>
          <w:b/>
          <w:i/>
          <w:sz w:val="24"/>
          <w:szCs w:val="24"/>
        </w:rPr>
      </w:pPr>
    </w:p>
    <w:p w:rsidR="00B26A56" w:rsidRDefault="00B26A56" w:rsidP="00240A52">
      <w:pPr>
        <w:tabs>
          <w:tab w:val="left" w:pos="142"/>
        </w:tabs>
        <w:spacing w:after="0" w:line="240" w:lineRule="auto"/>
        <w:jc w:val="both"/>
        <w:rPr>
          <w:rFonts w:ascii="Arial" w:hAnsi="Arial" w:cs="Arial"/>
          <w:b/>
          <w:i/>
          <w:sz w:val="24"/>
          <w:szCs w:val="24"/>
        </w:rPr>
      </w:pPr>
    </w:p>
    <w:p w:rsidR="00EB714F" w:rsidRDefault="00EB714F" w:rsidP="00240A52">
      <w:pPr>
        <w:tabs>
          <w:tab w:val="left" w:pos="142"/>
        </w:tabs>
        <w:spacing w:after="0" w:line="240" w:lineRule="auto"/>
        <w:jc w:val="both"/>
        <w:rPr>
          <w:rFonts w:ascii="Arial" w:hAnsi="Arial" w:cs="Arial"/>
          <w:b/>
          <w:i/>
          <w:sz w:val="24"/>
          <w:szCs w:val="24"/>
        </w:rPr>
      </w:pPr>
    </w:p>
    <w:p w:rsidR="00240A52" w:rsidRPr="0072669C" w:rsidRDefault="00240A52" w:rsidP="00240A52">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Arial" w:hAnsi="Arial" w:cs="Arial"/>
          <w:b/>
          <w:sz w:val="24"/>
          <w:szCs w:val="24"/>
        </w:rPr>
      </w:pPr>
      <w:r w:rsidRPr="0072669C">
        <w:rPr>
          <w:rFonts w:ascii="Arial" w:hAnsi="Arial" w:cs="Arial"/>
          <w:b/>
          <w:sz w:val="24"/>
          <w:szCs w:val="24"/>
        </w:rPr>
        <w:t>ANEXO V</w:t>
      </w:r>
    </w:p>
    <w:p w:rsidR="00240A52" w:rsidRPr="0072669C" w:rsidRDefault="00240A52" w:rsidP="00240A52">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Arial" w:hAnsi="Arial" w:cs="Arial"/>
          <w:b/>
          <w:sz w:val="24"/>
          <w:szCs w:val="24"/>
        </w:rPr>
      </w:pPr>
      <w:r w:rsidRPr="0072669C">
        <w:rPr>
          <w:rFonts w:ascii="Arial" w:hAnsi="Arial" w:cs="Arial"/>
          <w:b/>
          <w:sz w:val="24"/>
          <w:szCs w:val="24"/>
        </w:rPr>
        <w:t xml:space="preserve">EDITAL PREGÃO PRESENCIAL Nº </w:t>
      </w:r>
      <w:r w:rsidR="00993917">
        <w:rPr>
          <w:rFonts w:ascii="Arial" w:hAnsi="Arial" w:cs="Arial"/>
          <w:b/>
          <w:sz w:val="24"/>
          <w:szCs w:val="24"/>
        </w:rPr>
        <w:t>02</w:t>
      </w:r>
      <w:r w:rsidR="00EF0792" w:rsidRPr="0072669C">
        <w:rPr>
          <w:rFonts w:ascii="Arial" w:hAnsi="Arial" w:cs="Arial"/>
          <w:b/>
          <w:sz w:val="24"/>
          <w:szCs w:val="24"/>
        </w:rPr>
        <w:t>/2022</w:t>
      </w:r>
      <w:r w:rsidRPr="0072669C">
        <w:rPr>
          <w:rFonts w:ascii="Arial" w:hAnsi="Arial" w:cs="Arial"/>
          <w:b/>
          <w:sz w:val="24"/>
          <w:szCs w:val="24"/>
        </w:rPr>
        <w:t xml:space="preserve"> – REGISTRO DE PREÇOS</w:t>
      </w: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autoSpaceDE w:val="0"/>
        <w:autoSpaceDN w:val="0"/>
        <w:adjustRightInd w:val="0"/>
        <w:spacing w:after="0" w:line="240" w:lineRule="auto"/>
        <w:jc w:val="both"/>
        <w:rPr>
          <w:rFonts w:ascii="Arial" w:hAnsi="Arial" w:cs="Arial"/>
          <w:color w:val="FF0000"/>
        </w:rPr>
      </w:pPr>
    </w:p>
    <w:p w:rsidR="00240A52" w:rsidRPr="0072669C" w:rsidRDefault="00240A52" w:rsidP="00240A52">
      <w:pPr>
        <w:autoSpaceDE w:val="0"/>
        <w:autoSpaceDN w:val="0"/>
        <w:adjustRightInd w:val="0"/>
        <w:spacing w:after="0" w:line="240" w:lineRule="auto"/>
        <w:jc w:val="both"/>
        <w:rPr>
          <w:rFonts w:ascii="Arial" w:hAnsi="Arial" w:cs="Arial"/>
          <w:color w:val="FF0000"/>
        </w:rPr>
      </w:pPr>
    </w:p>
    <w:p w:rsidR="00240A52" w:rsidRPr="0072669C" w:rsidRDefault="00240A52" w:rsidP="00240A52">
      <w:pPr>
        <w:tabs>
          <w:tab w:val="left" w:pos="142"/>
        </w:tabs>
        <w:spacing w:after="0" w:line="240" w:lineRule="auto"/>
        <w:jc w:val="both"/>
        <w:rPr>
          <w:rFonts w:ascii="Arial" w:hAnsi="Arial" w:cs="Arial"/>
          <w:b/>
          <w:sz w:val="24"/>
          <w:szCs w:val="24"/>
        </w:rPr>
      </w:pPr>
      <w:r w:rsidRPr="0072669C">
        <w:rPr>
          <w:rFonts w:ascii="Arial" w:hAnsi="Arial" w:cs="Arial"/>
          <w:b/>
          <w:sz w:val="24"/>
          <w:szCs w:val="24"/>
        </w:rPr>
        <w:t>MODELO DE DECLARAÇÃO DE QUE A PROPONENTE CUMPRE OS REQUISITOS DE HABILITAÇÃO</w:t>
      </w: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r w:rsidRPr="0072669C">
        <w:rPr>
          <w:rFonts w:ascii="Arial" w:hAnsi="Arial" w:cs="Arial"/>
          <w:sz w:val="24"/>
          <w:szCs w:val="24"/>
        </w:rPr>
        <w:t>Local e data</w:t>
      </w: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8A3EDD" w:rsidP="00240A52">
      <w:pPr>
        <w:tabs>
          <w:tab w:val="left" w:pos="142"/>
        </w:tabs>
        <w:spacing w:after="0" w:line="240" w:lineRule="auto"/>
        <w:jc w:val="both"/>
        <w:rPr>
          <w:rFonts w:ascii="Arial" w:hAnsi="Arial" w:cs="Arial"/>
          <w:color w:val="000000" w:themeColor="text1"/>
          <w:sz w:val="24"/>
          <w:szCs w:val="24"/>
        </w:rPr>
      </w:pPr>
      <w:r w:rsidRPr="0072669C">
        <w:rPr>
          <w:rFonts w:ascii="Arial" w:hAnsi="Arial" w:cs="Arial"/>
          <w:color w:val="000000" w:themeColor="text1"/>
          <w:sz w:val="24"/>
          <w:szCs w:val="24"/>
        </w:rPr>
        <w:t>Ao Codren</w:t>
      </w:r>
    </w:p>
    <w:p w:rsidR="00240A52" w:rsidRPr="0072669C" w:rsidRDefault="00240A52" w:rsidP="00240A52">
      <w:pPr>
        <w:tabs>
          <w:tab w:val="left" w:pos="142"/>
        </w:tabs>
        <w:spacing w:after="0" w:line="240" w:lineRule="auto"/>
        <w:jc w:val="both"/>
        <w:rPr>
          <w:rFonts w:ascii="Arial" w:hAnsi="Arial" w:cs="Arial"/>
          <w:color w:val="000000" w:themeColor="text1"/>
          <w:sz w:val="24"/>
          <w:szCs w:val="24"/>
        </w:rPr>
      </w:pPr>
      <w:r w:rsidRPr="0072669C">
        <w:rPr>
          <w:rFonts w:ascii="Arial" w:hAnsi="Arial" w:cs="Arial"/>
          <w:color w:val="000000" w:themeColor="text1"/>
          <w:sz w:val="24"/>
          <w:szCs w:val="24"/>
        </w:rPr>
        <w:t xml:space="preserve">Rua </w:t>
      </w:r>
      <w:r w:rsidR="00B420DF" w:rsidRPr="0072669C">
        <w:rPr>
          <w:rFonts w:ascii="Arial" w:hAnsi="Arial" w:cs="Arial"/>
          <w:color w:val="000000" w:themeColor="text1"/>
          <w:sz w:val="24"/>
          <w:szCs w:val="24"/>
        </w:rPr>
        <w:t>Vereador José Francisco dos Santos, nº 160</w:t>
      </w:r>
      <w:r w:rsidRPr="0072669C">
        <w:rPr>
          <w:rFonts w:ascii="Arial" w:hAnsi="Arial" w:cs="Arial"/>
          <w:color w:val="000000" w:themeColor="text1"/>
          <w:sz w:val="24"/>
          <w:szCs w:val="24"/>
        </w:rPr>
        <w:t xml:space="preserve">, </w:t>
      </w:r>
      <w:r w:rsidR="00B420DF" w:rsidRPr="0072669C">
        <w:rPr>
          <w:rFonts w:ascii="Arial" w:hAnsi="Arial" w:cs="Arial"/>
          <w:color w:val="000000" w:themeColor="text1"/>
          <w:sz w:val="24"/>
          <w:szCs w:val="24"/>
        </w:rPr>
        <w:t>Cep</w:t>
      </w:r>
    </w:p>
    <w:p w:rsidR="00240A52" w:rsidRPr="0072669C" w:rsidRDefault="00B420DF" w:rsidP="00240A52">
      <w:pPr>
        <w:tabs>
          <w:tab w:val="left" w:pos="142"/>
        </w:tabs>
        <w:spacing w:after="0" w:line="240" w:lineRule="auto"/>
        <w:jc w:val="both"/>
        <w:rPr>
          <w:rFonts w:ascii="Arial" w:hAnsi="Arial" w:cs="Arial"/>
          <w:color w:val="000000" w:themeColor="text1"/>
          <w:sz w:val="24"/>
          <w:szCs w:val="24"/>
        </w:rPr>
      </w:pPr>
      <w:r w:rsidRPr="0072669C">
        <w:rPr>
          <w:rFonts w:ascii="Arial" w:hAnsi="Arial" w:cs="Arial"/>
          <w:color w:val="000000" w:themeColor="text1"/>
          <w:sz w:val="24"/>
          <w:szCs w:val="24"/>
        </w:rPr>
        <w:t>84.970-000</w:t>
      </w:r>
      <w:r w:rsidR="00240A52" w:rsidRPr="0072669C">
        <w:rPr>
          <w:rFonts w:ascii="Arial" w:hAnsi="Arial" w:cs="Arial"/>
          <w:color w:val="000000" w:themeColor="text1"/>
          <w:sz w:val="24"/>
          <w:szCs w:val="24"/>
        </w:rPr>
        <w:t xml:space="preserve">, </w:t>
      </w:r>
      <w:r w:rsidRPr="0072669C">
        <w:rPr>
          <w:rFonts w:ascii="Arial" w:hAnsi="Arial" w:cs="Arial"/>
          <w:color w:val="000000" w:themeColor="text1"/>
          <w:sz w:val="24"/>
          <w:szCs w:val="24"/>
        </w:rPr>
        <w:t>Santana do Itararé</w:t>
      </w:r>
      <w:r w:rsidR="00240A52" w:rsidRPr="0072669C">
        <w:rPr>
          <w:rFonts w:ascii="Arial" w:hAnsi="Arial" w:cs="Arial"/>
          <w:color w:val="000000" w:themeColor="text1"/>
          <w:sz w:val="24"/>
          <w:szCs w:val="24"/>
        </w:rPr>
        <w:t>, Estado do Paraná.</w:t>
      </w:r>
    </w:p>
    <w:p w:rsidR="00240A52" w:rsidRPr="0072669C" w:rsidRDefault="00240A52" w:rsidP="00240A52">
      <w:pPr>
        <w:tabs>
          <w:tab w:val="left" w:pos="142"/>
        </w:tabs>
        <w:spacing w:after="0" w:line="240" w:lineRule="auto"/>
        <w:jc w:val="both"/>
        <w:rPr>
          <w:rFonts w:ascii="Arial" w:hAnsi="Arial" w:cs="Arial"/>
          <w:color w:val="FF0000"/>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b/>
          <w:sz w:val="24"/>
          <w:szCs w:val="24"/>
        </w:rPr>
      </w:pPr>
      <w:r w:rsidRPr="0072669C">
        <w:rPr>
          <w:rFonts w:ascii="Arial" w:hAnsi="Arial" w:cs="Arial"/>
          <w:b/>
          <w:sz w:val="24"/>
          <w:szCs w:val="24"/>
        </w:rPr>
        <w:t xml:space="preserve">REF. PREGÃO PRESENCIAL Nº </w:t>
      </w:r>
      <w:r w:rsidR="00993917">
        <w:rPr>
          <w:rFonts w:ascii="Arial" w:hAnsi="Arial" w:cs="Arial"/>
          <w:b/>
          <w:sz w:val="24"/>
          <w:szCs w:val="24"/>
        </w:rPr>
        <w:t>02</w:t>
      </w:r>
      <w:r w:rsidR="00EF0792" w:rsidRPr="0072669C">
        <w:rPr>
          <w:rFonts w:ascii="Arial" w:hAnsi="Arial" w:cs="Arial"/>
          <w:b/>
          <w:sz w:val="24"/>
          <w:szCs w:val="24"/>
        </w:rPr>
        <w:t>/2022</w:t>
      </w:r>
      <w:r w:rsidRPr="0072669C">
        <w:rPr>
          <w:rFonts w:ascii="Arial" w:hAnsi="Arial" w:cs="Arial"/>
          <w:b/>
          <w:sz w:val="24"/>
          <w:szCs w:val="24"/>
        </w:rPr>
        <w:t xml:space="preserve"> – REGISTRO DE PREÇOS</w:t>
      </w: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r w:rsidRPr="0072669C">
        <w:rPr>
          <w:rFonts w:ascii="Arial" w:hAnsi="Arial" w:cs="Arial"/>
          <w:b/>
          <w:sz w:val="24"/>
          <w:szCs w:val="24"/>
        </w:rPr>
        <w:t>Sr. Pregoeiro</w:t>
      </w:r>
      <w:r w:rsidRPr="0072669C">
        <w:rPr>
          <w:rFonts w:ascii="Arial" w:hAnsi="Arial" w:cs="Arial"/>
          <w:sz w:val="24"/>
          <w:szCs w:val="24"/>
        </w:rPr>
        <w:t>,</w:t>
      </w: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r w:rsidRPr="0072669C">
        <w:rPr>
          <w:rFonts w:ascii="Arial" w:hAnsi="Arial" w:cs="Arial"/>
          <w:sz w:val="24"/>
          <w:szCs w:val="24"/>
        </w:rPr>
        <w:t xml:space="preserve">Pela presente, declaro(amos) que, nos termos do art. 4º, VII, da Lei nº. 10.520/2002, a empresa ********************(indicação da razão social) cumpre plenamente os requisitos de habilitação para o </w:t>
      </w:r>
      <w:r w:rsidRPr="0072669C">
        <w:rPr>
          <w:rFonts w:ascii="Arial" w:hAnsi="Arial" w:cs="Arial"/>
          <w:b/>
          <w:sz w:val="24"/>
          <w:szCs w:val="24"/>
        </w:rPr>
        <w:t xml:space="preserve">PREGÃO PRESENCIAL Nº. </w:t>
      </w:r>
      <w:r w:rsidR="00993917">
        <w:rPr>
          <w:rFonts w:ascii="Arial" w:hAnsi="Arial" w:cs="Arial"/>
          <w:b/>
          <w:sz w:val="24"/>
          <w:szCs w:val="24"/>
        </w:rPr>
        <w:t>02</w:t>
      </w:r>
      <w:r w:rsidRPr="0072669C">
        <w:rPr>
          <w:rFonts w:ascii="Arial" w:hAnsi="Arial" w:cs="Arial"/>
          <w:b/>
          <w:sz w:val="24"/>
          <w:szCs w:val="24"/>
        </w:rPr>
        <w:t>/20</w:t>
      </w:r>
      <w:r w:rsidR="00EF0792" w:rsidRPr="0072669C">
        <w:rPr>
          <w:rFonts w:ascii="Arial" w:hAnsi="Arial" w:cs="Arial"/>
          <w:b/>
          <w:sz w:val="24"/>
          <w:szCs w:val="24"/>
        </w:rPr>
        <w:t>22</w:t>
      </w:r>
      <w:r w:rsidRPr="0072669C">
        <w:rPr>
          <w:rFonts w:ascii="Arial" w:hAnsi="Arial" w:cs="Arial"/>
          <w:sz w:val="24"/>
          <w:szCs w:val="24"/>
        </w:rPr>
        <w:t xml:space="preserve">, cujo objeto é o </w:t>
      </w:r>
      <w:r w:rsidR="00993917" w:rsidRPr="00993917">
        <w:rPr>
          <w:rFonts w:ascii="Arial" w:hAnsi="Arial" w:cs="Arial"/>
          <w:b/>
          <w:sz w:val="24"/>
          <w:szCs w:val="24"/>
        </w:rPr>
        <w:t>Registro de Preços pa</w:t>
      </w:r>
      <w:r w:rsidR="00993917">
        <w:rPr>
          <w:rFonts w:ascii="Arial" w:hAnsi="Arial" w:cs="Arial"/>
          <w:b/>
          <w:sz w:val="24"/>
          <w:szCs w:val="24"/>
        </w:rPr>
        <w:t xml:space="preserve">ra futura e eventual aquisição </w:t>
      </w:r>
      <w:r w:rsidR="00993917" w:rsidRPr="00993917">
        <w:rPr>
          <w:rFonts w:ascii="Arial" w:hAnsi="Arial" w:cs="Arial"/>
          <w:b/>
          <w:sz w:val="24"/>
          <w:szCs w:val="24"/>
        </w:rPr>
        <w:t>de peças para a manutenção de veículos de carga e máquinas pesadas movidas a diesel; para atender as necessidades da frota do Consórcio Intermunicipal para o Desenvolvimento Regional do Território Divisa</w:t>
      </w:r>
      <w:r w:rsidR="00993917">
        <w:rPr>
          <w:rFonts w:ascii="Arial" w:hAnsi="Arial" w:cs="Arial"/>
          <w:b/>
          <w:sz w:val="24"/>
          <w:szCs w:val="24"/>
        </w:rPr>
        <w:t xml:space="preserve"> Norte do Paraná – CODREN</w:t>
      </w:r>
      <w:r w:rsidRPr="0072669C">
        <w:rPr>
          <w:rFonts w:ascii="Arial" w:hAnsi="Arial" w:cs="Arial"/>
          <w:b/>
          <w:sz w:val="24"/>
          <w:szCs w:val="24"/>
        </w:rPr>
        <w:t>, conforme descrição constante do ANEXO</w:t>
      </w:r>
      <w:r w:rsidRPr="0072669C">
        <w:rPr>
          <w:rFonts w:ascii="Arial" w:hAnsi="Arial" w:cs="Arial"/>
          <w:sz w:val="24"/>
          <w:szCs w:val="24"/>
        </w:rPr>
        <w:t xml:space="preserve"> </w:t>
      </w:r>
      <w:r w:rsidRPr="0072669C">
        <w:rPr>
          <w:rFonts w:ascii="Arial" w:hAnsi="Arial" w:cs="Arial"/>
          <w:b/>
          <w:sz w:val="24"/>
          <w:szCs w:val="24"/>
        </w:rPr>
        <w:t>I</w:t>
      </w:r>
      <w:r w:rsidRPr="0072669C">
        <w:rPr>
          <w:rFonts w:ascii="Arial" w:hAnsi="Arial" w:cs="Arial"/>
          <w:sz w:val="24"/>
          <w:szCs w:val="24"/>
        </w:rPr>
        <w:t>.</w:t>
      </w: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r w:rsidRPr="0072669C">
        <w:rPr>
          <w:rFonts w:ascii="Arial" w:hAnsi="Arial" w:cs="Arial"/>
          <w:sz w:val="24"/>
          <w:szCs w:val="24"/>
        </w:rPr>
        <w:t>........................................, ............de .............. de ______.</w:t>
      </w: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center"/>
        <w:rPr>
          <w:rFonts w:ascii="Arial" w:hAnsi="Arial" w:cs="Arial"/>
          <w:sz w:val="24"/>
          <w:szCs w:val="24"/>
        </w:rPr>
      </w:pPr>
      <w:r w:rsidRPr="0072669C">
        <w:rPr>
          <w:rFonts w:ascii="Arial" w:hAnsi="Arial" w:cs="Arial"/>
          <w:sz w:val="24"/>
          <w:szCs w:val="24"/>
        </w:rPr>
        <w:t>.................................................................................</w:t>
      </w:r>
    </w:p>
    <w:p w:rsidR="00240A52" w:rsidRPr="0072669C" w:rsidRDefault="00240A52" w:rsidP="00240A52">
      <w:pPr>
        <w:tabs>
          <w:tab w:val="left" w:pos="142"/>
        </w:tabs>
        <w:spacing w:after="0" w:line="240" w:lineRule="auto"/>
        <w:jc w:val="center"/>
        <w:rPr>
          <w:rFonts w:ascii="Arial" w:hAnsi="Arial" w:cs="Arial"/>
          <w:b/>
          <w:sz w:val="24"/>
          <w:szCs w:val="24"/>
        </w:rPr>
      </w:pPr>
      <w:r w:rsidRPr="0072669C">
        <w:rPr>
          <w:rFonts w:ascii="Arial" w:hAnsi="Arial" w:cs="Arial"/>
          <w:b/>
          <w:sz w:val="24"/>
          <w:szCs w:val="24"/>
        </w:rPr>
        <w:t>Assinatura do representante legal</w:t>
      </w:r>
    </w:p>
    <w:p w:rsidR="00240A52" w:rsidRPr="0072669C" w:rsidRDefault="00240A52" w:rsidP="00240A52">
      <w:pPr>
        <w:autoSpaceDE w:val="0"/>
        <w:autoSpaceDN w:val="0"/>
        <w:adjustRightInd w:val="0"/>
        <w:spacing w:after="0" w:line="240" w:lineRule="auto"/>
        <w:jc w:val="both"/>
        <w:rPr>
          <w:rFonts w:ascii="Arial" w:hAnsi="Arial" w:cs="Arial"/>
          <w:color w:val="FF0000"/>
        </w:rPr>
      </w:pPr>
    </w:p>
    <w:p w:rsidR="00240A52" w:rsidRPr="0072669C" w:rsidRDefault="00240A52" w:rsidP="00240A52">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Arial" w:hAnsi="Arial" w:cs="Arial"/>
          <w:b/>
          <w:sz w:val="24"/>
          <w:szCs w:val="24"/>
        </w:rPr>
      </w:pPr>
      <w:r w:rsidRPr="0072669C">
        <w:rPr>
          <w:rFonts w:ascii="Arial" w:hAnsi="Arial" w:cs="Arial"/>
          <w:b/>
          <w:sz w:val="24"/>
          <w:szCs w:val="24"/>
        </w:rPr>
        <w:t>ANEXO VI</w:t>
      </w:r>
    </w:p>
    <w:p w:rsidR="00240A52" w:rsidRPr="0072669C" w:rsidRDefault="00240A52" w:rsidP="00240A52">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Arial" w:hAnsi="Arial" w:cs="Arial"/>
          <w:b/>
          <w:sz w:val="24"/>
          <w:szCs w:val="24"/>
        </w:rPr>
      </w:pPr>
      <w:r w:rsidRPr="0072669C">
        <w:rPr>
          <w:rFonts w:ascii="Arial" w:hAnsi="Arial" w:cs="Arial"/>
          <w:b/>
          <w:sz w:val="24"/>
          <w:szCs w:val="24"/>
        </w:rPr>
        <w:t xml:space="preserve">EDITAL PREGÃO PRESENCIAL Nº </w:t>
      </w:r>
      <w:r w:rsidR="00156E6F">
        <w:rPr>
          <w:rFonts w:ascii="Arial" w:hAnsi="Arial" w:cs="Arial"/>
          <w:b/>
          <w:sz w:val="24"/>
          <w:szCs w:val="24"/>
        </w:rPr>
        <w:t>02</w:t>
      </w:r>
      <w:r w:rsidR="00C76A0B" w:rsidRPr="0072669C">
        <w:rPr>
          <w:rFonts w:ascii="Arial" w:hAnsi="Arial" w:cs="Arial"/>
          <w:b/>
          <w:sz w:val="24"/>
          <w:szCs w:val="24"/>
        </w:rPr>
        <w:t>/2022</w:t>
      </w:r>
      <w:r w:rsidRPr="0072669C">
        <w:rPr>
          <w:rFonts w:ascii="Arial" w:hAnsi="Arial" w:cs="Arial"/>
          <w:b/>
          <w:sz w:val="24"/>
          <w:szCs w:val="24"/>
        </w:rPr>
        <w:t xml:space="preserve"> – REGISTRO DE PREÇOS</w:t>
      </w: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center"/>
        <w:rPr>
          <w:rFonts w:ascii="Arial" w:hAnsi="Arial" w:cs="Arial"/>
          <w:b/>
          <w:sz w:val="24"/>
          <w:szCs w:val="24"/>
        </w:rPr>
      </w:pPr>
      <w:r w:rsidRPr="0072669C">
        <w:rPr>
          <w:rFonts w:ascii="Arial" w:hAnsi="Arial" w:cs="Arial"/>
          <w:b/>
          <w:sz w:val="24"/>
          <w:szCs w:val="24"/>
        </w:rPr>
        <w:t>DECLARAÇÃO DE MICROEMPRESA OU EMPRESA DE PEQUENO PORTE</w:t>
      </w: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color w:val="FF0000"/>
          <w:sz w:val="24"/>
          <w:szCs w:val="24"/>
        </w:rPr>
      </w:pPr>
      <w:r w:rsidRPr="0072669C">
        <w:rPr>
          <w:rFonts w:ascii="Arial" w:hAnsi="Arial" w:cs="Arial"/>
          <w:b/>
          <w:sz w:val="24"/>
          <w:szCs w:val="24"/>
        </w:rPr>
        <w:t>DECLARO</w:t>
      </w:r>
      <w:r w:rsidRPr="0072669C">
        <w:rPr>
          <w:rFonts w:ascii="Arial" w:hAnsi="Arial" w:cs="Arial"/>
          <w:sz w:val="24"/>
          <w:szCs w:val="24"/>
        </w:rPr>
        <w:t xml:space="preserve">, sob as penas da lei, sem prejuízo das sanções e multas previstas neste ato convocatório, que a empresa *********************************, CNPJ nº ************************** 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do Pregão Presencial nº </w:t>
      </w:r>
      <w:r w:rsidR="00156E6F">
        <w:rPr>
          <w:rFonts w:ascii="Arial" w:hAnsi="Arial" w:cs="Arial"/>
          <w:sz w:val="24"/>
          <w:szCs w:val="24"/>
        </w:rPr>
        <w:t>02</w:t>
      </w:r>
      <w:r w:rsidR="000D4514" w:rsidRPr="0072669C">
        <w:rPr>
          <w:rFonts w:ascii="Arial" w:hAnsi="Arial" w:cs="Arial"/>
          <w:sz w:val="24"/>
          <w:szCs w:val="24"/>
        </w:rPr>
        <w:t>/2022</w:t>
      </w:r>
      <w:r w:rsidRPr="0072669C">
        <w:rPr>
          <w:rFonts w:ascii="Arial" w:hAnsi="Arial" w:cs="Arial"/>
          <w:sz w:val="24"/>
          <w:szCs w:val="24"/>
        </w:rPr>
        <w:t xml:space="preserve">, realizado </w:t>
      </w:r>
      <w:r w:rsidR="008A3EDD" w:rsidRPr="0072669C">
        <w:rPr>
          <w:rFonts w:ascii="Arial" w:hAnsi="Arial" w:cs="Arial"/>
          <w:sz w:val="24"/>
          <w:szCs w:val="24"/>
        </w:rPr>
        <w:t>pelo Codren</w:t>
      </w:r>
      <w:r w:rsidRPr="0072669C">
        <w:rPr>
          <w:rFonts w:ascii="Arial" w:hAnsi="Arial" w:cs="Arial"/>
          <w:color w:val="FF0000"/>
          <w:sz w:val="24"/>
          <w:szCs w:val="24"/>
        </w:rPr>
        <w:t>.</w:t>
      </w: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r w:rsidRPr="0072669C">
        <w:rPr>
          <w:rFonts w:ascii="Arial" w:hAnsi="Arial" w:cs="Arial"/>
          <w:sz w:val="24"/>
          <w:szCs w:val="24"/>
        </w:rPr>
        <w:t>Local e data</w:t>
      </w: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r w:rsidRPr="0072669C">
        <w:rPr>
          <w:rFonts w:ascii="Arial" w:hAnsi="Arial" w:cs="Arial"/>
          <w:sz w:val="24"/>
          <w:szCs w:val="24"/>
        </w:rPr>
        <w:t>Assinatura do representante da empresa</w:t>
      </w:r>
    </w:p>
    <w:p w:rsidR="00240A52" w:rsidRPr="0072669C" w:rsidRDefault="00240A52" w:rsidP="00240A52">
      <w:pPr>
        <w:tabs>
          <w:tab w:val="left" w:pos="142"/>
        </w:tabs>
        <w:spacing w:after="0" w:line="240" w:lineRule="auto"/>
        <w:jc w:val="both"/>
        <w:rPr>
          <w:rFonts w:ascii="Arial" w:hAnsi="Arial" w:cs="Arial"/>
          <w:sz w:val="24"/>
          <w:szCs w:val="24"/>
        </w:rPr>
      </w:pPr>
      <w:r w:rsidRPr="0072669C">
        <w:rPr>
          <w:rFonts w:ascii="Arial" w:hAnsi="Arial" w:cs="Arial"/>
          <w:sz w:val="24"/>
          <w:szCs w:val="24"/>
        </w:rPr>
        <w:t>Nome do representante</w:t>
      </w:r>
    </w:p>
    <w:p w:rsidR="00240A52" w:rsidRPr="0072669C" w:rsidRDefault="00240A52" w:rsidP="00240A52">
      <w:pPr>
        <w:tabs>
          <w:tab w:val="left" w:pos="142"/>
        </w:tabs>
        <w:spacing w:after="0" w:line="240" w:lineRule="auto"/>
        <w:jc w:val="both"/>
        <w:rPr>
          <w:rFonts w:ascii="Arial" w:hAnsi="Arial" w:cs="Arial"/>
          <w:sz w:val="24"/>
          <w:szCs w:val="24"/>
        </w:rPr>
      </w:pPr>
      <w:r w:rsidRPr="0072669C">
        <w:rPr>
          <w:rFonts w:ascii="Arial" w:hAnsi="Arial" w:cs="Arial"/>
          <w:sz w:val="24"/>
          <w:szCs w:val="24"/>
        </w:rPr>
        <w:t>RG nº.</w:t>
      </w: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Default="00240A52" w:rsidP="00240A52">
      <w:pPr>
        <w:tabs>
          <w:tab w:val="left" w:pos="142"/>
        </w:tabs>
        <w:spacing w:after="0" w:line="240" w:lineRule="auto"/>
        <w:jc w:val="both"/>
        <w:rPr>
          <w:rFonts w:ascii="Arial" w:hAnsi="Arial" w:cs="Arial"/>
          <w:sz w:val="24"/>
          <w:szCs w:val="24"/>
        </w:rPr>
      </w:pPr>
    </w:p>
    <w:p w:rsidR="005C1234" w:rsidRDefault="005C1234" w:rsidP="00240A52">
      <w:pPr>
        <w:tabs>
          <w:tab w:val="left" w:pos="142"/>
        </w:tabs>
        <w:spacing w:after="0" w:line="240" w:lineRule="auto"/>
        <w:jc w:val="both"/>
        <w:rPr>
          <w:rFonts w:ascii="Arial" w:hAnsi="Arial" w:cs="Arial"/>
          <w:sz w:val="24"/>
          <w:szCs w:val="24"/>
        </w:rPr>
      </w:pPr>
    </w:p>
    <w:p w:rsidR="00594608" w:rsidRPr="0072669C" w:rsidRDefault="00594608"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Arial" w:hAnsi="Arial" w:cs="Arial"/>
          <w:b/>
          <w:sz w:val="24"/>
          <w:szCs w:val="24"/>
        </w:rPr>
      </w:pPr>
      <w:r w:rsidRPr="0072669C">
        <w:rPr>
          <w:rFonts w:ascii="Arial" w:hAnsi="Arial" w:cs="Arial"/>
          <w:b/>
          <w:sz w:val="24"/>
          <w:szCs w:val="24"/>
        </w:rPr>
        <w:t>ANEXO VII</w:t>
      </w:r>
    </w:p>
    <w:p w:rsidR="00240A52" w:rsidRPr="0072669C" w:rsidRDefault="00240A52" w:rsidP="00240A52">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Arial" w:hAnsi="Arial" w:cs="Arial"/>
          <w:b/>
          <w:sz w:val="24"/>
          <w:szCs w:val="24"/>
        </w:rPr>
      </w:pPr>
      <w:r w:rsidRPr="0072669C">
        <w:rPr>
          <w:rFonts w:ascii="Arial" w:hAnsi="Arial" w:cs="Arial"/>
          <w:b/>
          <w:sz w:val="24"/>
          <w:szCs w:val="24"/>
        </w:rPr>
        <w:t xml:space="preserve">EDITAL PREGÃO PRESENCIAL Nº </w:t>
      </w:r>
      <w:r w:rsidR="005773FE">
        <w:rPr>
          <w:rFonts w:ascii="Arial" w:hAnsi="Arial" w:cs="Arial"/>
          <w:b/>
          <w:sz w:val="24"/>
          <w:szCs w:val="24"/>
        </w:rPr>
        <w:t>02</w:t>
      </w:r>
      <w:r w:rsidR="00845923" w:rsidRPr="0072669C">
        <w:rPr>
          <w:rFonts w:ascii="Arial" w:hAnsi="Arial" w:cs="Arial"/>
          <w:b/>
          <w:sz w:val="24"/>
          <w:szCs w:val="24"/>
        </w:rPr>
        <w:t>/2022</w:t>
      </w:r>
      <w:r w:rsidRPr="0072669C">
        <w:rPr>
          <w:rFonts w:ascii="Arial" w:hAnsi="Arial" w:cs="Arial"/>
          <w:b/>
          <w:sz w:val="24"/>
          <w:szCs w:val="24"/>
        </w:rPr>
        <w:t xml:space="preserve"> – REGISTRO DE PREÇOS</w:t>
      </w: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ind w:right="-1"/>
        <w:jc w:val="center"/>
        <w:rPr>
          <w:rFonts w:ascii="Arial" w:hAnsi="Arial" w:cs="Arial"/>
          <w:sz w:val="24"/>
          <w:szCs w:val="24"/>
        </w:rPr>
      </w:pPr>
      <w:r w:rsidRPr="0072669C">
        <w:rPr>
          <w:rFonts w:ascii="Arial" w:hAnsi="Arial" w:cs="Arial"/>
          <w:b/>
          <w:bCs/>
          <w:sz w:val="24"/>
          <w:szCs w:val="24"/>
        </w:rPr>
        <w:t>D E C L A R AÇ Ã O</w:t>
      </w:r>
    </w:p>
    <w:p w:rsidR="00240A52" w:rsidRPr="0072669C" w:rsidRDefault="00240A52" w:rsidP="00240A52">
      <w:pPr>
        <w:ind w:right="-1"/>
        <w:jc w:val="both"/>
        <w:rPr>
          <w:rFonts w:ascii="Arial" w:hAnsi="Arial" w:cs="Arial"/>
          <w:sz w:val="24"/>
          <w:szCs w:val="24"/>
        </w:rPr>
      </w:pPr>
      <w:r w:rsidRPr="0072669C">
        <w:rPr>
          <w:rFonts w:ascii="Arial" w:hAnsi="Arial" w:cs="Arial"/>
          <w:b/>
          <w:bCs/>
          <w:sz w:val="24"/>
          <w:szCs w:val="24"/>
        </w:rPr>
        <w:t> </w:t>
      </w:r>
    </w:p>
    <w:p w:rsidR="00240A52" w:rsidRPr="0072669C" w:rsidRDefault="00240A52" w:rsidP="00240A52">
      <w:pPr>
        <w:ind w:right="-1"/>
        <w:jc w:val="both"/>
        <w:rPr>
          <w:rFonts w:ascii="Arial" w:hAnsi="Arial" w:cs="Arial"/>
          <w:sz w:val="24"/>
          <w:szCs w:val="24"/>
        </w:rPr>
      </w:pPr>
      <w:r w:rsidRPr="0072669C">
        <w:rPr>
          <w:rFonts w:ascii="Arial" w:hAnsi="Arial" w:cs="Arial"/>
          <w:sz w:val="24"/>
          <w:szCs w:val="24"/>
          <w:u w:val="single"/>
        </w:rPr>
        <w:t>(Razão Social do LICITANTE)</w:t>
      </w:r>
      <w:r w:rsidRPr="0072669C">
        <w:rPr>
          <w:rFonts w:ascii="Arial" w:hAnsi="Arial" w:cs="Arial"/>
          <w:sz w:val="24"/>
          <w:szCs w:val="24"/>
        </w:rPr>
        <w:t>, inscrita no CNPJ sob o nº ___________________, sediada na (</w:t>
      </w:r>
      <w:r w:rsidRPr="0072669C">
        <w:rPr>
          <w:rFonts w:ascii="Arial" w:hAnsi="Arial" w:cs="Arial"/>
          <w:sz w:val="24"/>
          <w:szCs w:val="24"/>
          <w:u w:val="single"/>
        </w:rPr>
        <w:t xml:space="preserve">endereço completo)___ </w:t>
      </w:r>
      <w:r w:rsidRPr="0072669C">
        <w:rPr>
          <w:rFonts w:ascii="Arial" w:hAnsi="Arial" w:cs="Arial"/>
          <w:sz w:val="24"/>
          <w:szCs w:val="24"/>
        </w:rPr>
        <w:t> , declara, sob as penas da Lei, para os fins requeridos no inciso XXXIII, do artigo 7° da Constituição Federal, consoante o que se estabeleceu no artigo 1°, da Lei n° 9.854, de 27 de outubro de 1999, que não tem em seu quadro de empregados, menores de 18 anos em trabalho noturno, perigoso ou insalubre, bem como em qualquer trabalho, menores de 16 anos, salvo na condição de aprendiz, a partir de 14 anos.</w:t>
      </w:r>
    </w:p>
    <w:p w:rsidR="00240A52" w:rsidRPr="0072669C" w:rsidRDefault="00240A52" w:rsidP="00240A52">
      <w:pPr>
        <w:ind w:right="-1"/>
        <w:jc w:val="both"/>
        <w:rPr>
          <w:rFonts w:ascii="Arial" w:hAnsi="Arial" w:cs="Arial"/>
          <w:sz w:val="24"/>
          <w:szCs w:val="24"/>
        </w:rPr>
      </w:pPr>
      <w:r w:rsidRPr="0072669C">
        <w:rPr>
          <w:rFonts w:ascii="Arial" w:hAnsi="Arial" w:cs="Arial"/>
          <w:sz w:val="24"/>
          <w:szCs w:val="24"/>
        </w:rPr>
        <w:t> </w:t>
      </w:r>
    </w:p>
    <w:p w:rsidR="00240A52" w:rsidRPr="0072669C" w:rsidRDefault="00240A52" w:rsidP="00240A52">
      <w:pPr>
        <w:ind w:right="-1"/>
        <w:jc w:val="both"/>
        <w:rPr>
          <w:rFonts w:ascii="Arial" w:hAnsi="Arial" w:cs="Arial"/>
          <w:sz w:val="24"/>
          <w:szCs w:val="24"/>
        </w:rPr>
      </w:pPr>
      <w:r w:rsidRPr="0072669C">
        <w:rPr>
          <w:rFonts w:ascii="Arial" w:hAnsi="Arial" w:cs="Arial"/>
          <w:sz w:val="24"/>
          <w:szCs w:val="24"/>
        </w:rPr>
        <w:t> </w:t>
      </w:r>
    </w:p>
    <w:p w:rsidR="00240A52" w:rsidRPr="0072669C" w:rsidRDefault="00240A52" w:rsidP="00240A52">
      <w:pPr>
        <w:ind w:right="-1"/>
        <w:jc w:val="right"/>
        <w:rPr>
          <w:rFonts w:ascii="Arial" w:hAnsi="Arial" w:cs="Arial"/>
          <w:sz w:val="24"/>
          <w:szCs w:val="24"/>
        </w:rPr>
      </w:pPr>
      <w:r w:rsidRPr="0072669C">
        <w:rPr>
          <w:rFonts w:ascii="Arial" w:hAnsi="Arial" w:cs="Arial"/>
          <w:sz w:val="24"/>
          <w:szCs w:val="24"/>
        </w:rPr>
        <w:t>______________________</w:t>
      </w:r>
      <w:r w:rsidR="00845923" w:rsidRPr="0072669C">
        <w:rPr>
          <w:rFonts w:ascii="Arial" w:hAnsi="Arial" w:cs="Arial"/>
          <w:sz w:val="24"/>
          <w:szCs w:val="24"/>
        </w:rPr>
        <w:t>___, ____ de ____________ de 2022</w:t>
      </w:r>
      <w:r w:rsidRPr="0072669C">
        <w:rPr>
          <w:rFonts w:ascii="Arial" w:hAnsi="Arial" w:cs="Arial"/>
          <w:sz w:val="24"/>
          <w:szCs w:val="24"/>
        </w:rPr>
        <w:t>.</w:t>
      </w:r>
    </w:p>
    <w:p w:rsidR="00240A52" w:rsidRPr="0072669C" w:rsidRDefault="00240A52" w:rsidP="00240A52">
      <w:pPr>
        <w:ind w:right="-1"/>
        <w:jc w:val="right"/>
        <w:rPr>
          <w:rFonts w:ascii="Arial" w:hAnsi="Arial" w:cs="Arial"/>
          <w:sz w:val="24"/>
          <w:szCs w:val="24"/>
        </w:rPr>
      </w:pPr>
      <w:r w:rsidRPr="0072669C">
        <w:rPr>
          <w:rFonts w:ascii="Arial" w:hAnsi="Arial" w:cs="Arial"/>
          <w:sz w:val="24"/>
          <w:szCs w:val="24"/>
        </w:rPr>
        <w:t> </w:t>
      </w:r>
    </w:p>
    <w:p w:rsidR="00240A52" w:rsidRPr="0072669C" w:rsidRDefault="00240A52" w:rsidP="00240A52">
      <w:pPr>
        <w:ind w:right="-1"/>
        <w:jc w:val="right"/>
        <w:rPr>
          <w:rFonts w:ascii="Arial" w:hAnsi="Arial" w:cs="Arial"/>
          <w:sz w:val="24"/>
          <w:szCs w:val="24"/>
        </w:rPr>
      </w:pPr>
      <w:r w:rsidRPr="0072669C">
        <w:rPr>
          <w:rFonts w:ascii="Arial" w:hAnsi="Arial" w:cs="Arial"/>
          <w:sz w:val="24"/>
          <w:szCs w:val="24"/>
        </w:rPr>
        <w:t> </w:t>
      </w:r>
    </w:p>
    <w:p w:rsidR="00240A52" w:rsidRPr="0072669C" w:rsidRDefault="00240A52" w:rsidP="00240A52">
      <w:pPr>
        <w:pBdr>
          <w:bottom w:val="single" w:sz="12" w:space="1" w:color="auto"/>
        </w:pBdr>
        <w:ind w:right="-1"/>
        <w:jc w:val="both"/>
        <w:rPr>
          <w:rFonts w:ascii="Arial" w:hAnsi="Arial" w:cs="Arial"/>
          <w:color w:val="000000"/>
          <w:sz w:val="24"/>
          <w:szCs w:val="24"/>
        </w:rPr>
      </w:pPr>
    </w:p>
    <w:p w:rsidR="00240A52" w:rsidRPr="0072669C" w:rsidRDefault="00240A52" w:rsidP="00240A52">
      <w:pPr>
        <w:ind w:right="-1"/>
        <w:rPr>
          <w:rFonts w:ascii="Arial" w:hAnsi="Arial" w:cs="Arial"/>
          <w:sz w:val="24"/>
          <w:szCs w:val="24"/>
        </w:rPr>
      </w:pPr>
      <w:r w:rsidRPr="0072669C">
        <w:rPr>
          <w:rFonts w:ascii="Arial" w:hAnsi="Arial" w:cs="Arial"/>
          <w:color w:val="000000"/>
          <w:sz w:val="24"/>
          <w:szCs w:val="24"/>
        </w:rPr>
        <w:t>(Nome e Número da Carteira de Identidade do Declarante)</w:t>
      </w:r>
      <w:r w:rsidRPr="0072669C">
        <w:rPr>
          <w:rFonts w:ascii="Arial" w:hAnsi="Arial" w:cs="Arial"/>
          <w:sz w:val="24"/>
          <w:szCs w:val="24"/>
        </w:rPr>
        <w:t> </w:t>
      </w:r>
    </w:p>
    <w:p w:rsidR="00240A52" w:rsidRPr="0072669C" w:rsidRDefault="00240A52" w:rsidP="00240A52">
      <w:pPr>
        <w:ind w:right="-1"/>
        <w:jc w:val="right"/>
        <w:rPr>
          <w:rFonts w:ascii="Arial" w:hAnsi="Arial" w:cs="Arial"/>
          <w:sz w:val="24"/>
          <w:szCs w:val="24"/>
        </w:rPr>
      </w:pPr>
      <w:r w:rsidRPr="0072669C">
        <w:rPr>
          <w:rFonts w:ascii="Arial" w:hAnsi="Arial" w:cs="Arial"/>
          <w:sz w:val="24"/>
          <w:szCs w:val="24"/>
        </w:rPr>
        <w:t> </w:t>
      </w:r>
    </w:p>
    <w:p w:rsidR="00240A52" w:rsidRPr="0072669C" w:rsidRDefault="00240A52" w:rsidP="00240A52">
      <w:pPr>
        <w:ind w:right="-1"/>
        <w:jc w:val="both"/>
        <w:rPr>
          <w:rFonts w:ascii="Arial" w:hAnsi="Arial" w:cs="Arial"/>
          <w:color w:val="000000"/>
          <w:sz w:val="24"/>
          <w:szCs w:val="24"/>
        </w:rPr>
      </w:pPr>
      <w:r w:rsidRPr="0072669C">
        <w:rPr>
          <w:rFonts w:ascii="Arial" w:hAnsi="Arial" w:cs="Arial"/>
          <w:color w:val="000000"/>
          <w:sz w:val="24"/>
          <w:szCs w:val="24"/>
        </w:rPr>
        <w:t>OBS.: 1) Está declaração deverá ser emitida em papel timbrado da empresa proponente e carimbada com o número do CNPJ.</w:t>
      </w:r>
    </w:p>
    <w:p w:rsidR="00240A52" w:rsidRPr="0072669C" w:rsidRDefault="00240A52" w:rsidP="00240A52">
      <w:pPr>
        <w:pStyle w:val="Corpo"/>
        <w:ind w:right="-1"/>
        <w:jc w:val="both"/>
        <w:rPr>
          <w:rFonts w:ascii="Arial" w:hAnsi="Arial" w:cs="Arial"/>
          <w:sz w:val="24"/>
          <w:szCs w:val="24"/>
        </w:rPr>
      </w:pPr>
      <w:r w:rsidRPr="0072669C">
        <w:rPr>
          <w:rFonts w:ascii="Arial" w:hAnsi="Arial" w:cs="Arial"/>
          <w:sz w:val="24"/>
          <w:szCs w:val="24"/>
        </w:rPr>
        <w:t>2) Se a empresa licitante possuir menores de 14 anos aprendizes deverá declarar essa condição.</w:t>
      </w:r>
    </w:p>
    <w:p w:rsidR="00240A52" w:rsidRDefault="00240A52" w:rsidP="00240A52">
      <w:pPr>
        <w:ind w:left="400" w:right="400" w:hanging="40"/>
        <w:jc w:val="center"/>
        <w:rPr>
          <w:rFonts w:ascii="Arial" w:hAnsi="Arial" w:cs="Arial"/>
        </w:rPr>
      </w:pPr>
    </w:p>
    <w:p w:rsidR="005C1234" w:rsidRPr="0072669C" w:rsidRDefault="005C1234" w:rsidP="00240A52">
      <w:pPr>
        <w:ind w:left="400" w:right="400" w:hanging="40"/>
        <w:jc w:val="center"/>
        <w:rPr>
          <w:rFonts w:ascii="Arial" w:hAnsi="Arial" w:cs="Arial"/>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Arial" w:hAnsi="Arial" w:cs="Arial"/>
          <w:b/>
          <w:sz w:val="24"/>
          <w:szCs w:val="24"/>
        </w:rPr>
      </w:pPr>
      <w:r w:rsidRPr="0072669C">
        <w:rPr>
          <w:rFonts w:ascii="Arial" w:hAnsi="Arial" w:cs="Arial"/>
          <w:b/>
          <w:sz w:val="24"/>
          <w:szCs w:val="24"/>
        </w:rPr>
        <w:t>ANEXO VIII</w:t>
      </w:r>
    </w:p>
    <w:p w:rsidR="00240A52" w:rsidRPr="0072669C" w:rsidRDefault="00240A52" w:rsidP="00240A52">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Arial" w:hAnsi="Arial" w:cs="Arial"/>
          <w:b/>
          <w:sz w:val="24"/>
          <w:szCs w:val="24"/>
        </w:rPr>
      </w:pPr>
      <w:r w:rsidRPr="0072669C">
        <w:rPr>
          <w:rFonts w:ascii="Arial" w:hAnsi="Arial" w:cs="Arial"/>
          <w:b/>
          <w:sz w:val="24"/>
          <w:szCs w:val="24"/>
        </w:rPr>
        <w:t xml:space="preserve">EDITAL PREGÃO PRESENCIAL Nº </w:t>
      </w:r>
      <w:r w:rsidR="005773FE">
        <w:rPr>
          <w:rFonts w:ascii="Arial" w:hAnsi="Arial" w:cs="Arial"/>
          <w:b/>
          <w:sz w:val="24"/>
          <w:szCs w:val="24"/>
        </w:rPr>
        <w:t>02</w:t>
      </w:r>
      <w:r w:rsidR="00845923" w:rsidRPr="0072669C">
        <w:rPr>
          <w:rFonts w:ascii="Arial" w:hAnsi="Arial" w:cs="Arial"/>
          <w:b/>
          <w:sz w:val="24"/>
          <w:szCs w:val="24"/>
        </w:rPr>
        <w:t>/2022</w:t>
      </w:r>
      <w:r w:rsidRPr="0072669C">
        <w:rPr>
          <w:rFonts w:ascii="Arial" w:hAnsi="Arial" w:cs="Arial"/>
          <w:b/>
          <w:sz w:val="24"/>
          <w:szCs w:val="24"/>
        </w:rPr>
        <w:t xml:space="preserve"> – REGISTRO DE PREÇOS</w:t>
      </w: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tabs>
          <w:tab w:val="left" w:pos="142"/>
        </w:tabs>
        <w:spacing w:after="0" w:line="240" w:lineRule="auto"/>
        <w:jc w:val="both"/>
        <w:rPr>
          <w:rFonts w:ascii="Arial" w:hAnsi="Arial" w:cs="Arial"/>
          <w:sz w:val="24"/>
          <w:szCs w:val="24"/>
        </w:rPr>
      </w:pPr>
    </w:p>
    <w:p w:rsidR="00240A52" w:rsidRPr="0072669C" w:rsidRDefault="00240A52" w:rsidP="00240A52">
      <w:pPr>
        <w:jc w:val="center"/>
        <w:rPr>
          <w:rFonts w:ascii="Arial" w:hAnsi="Arial" w:cs="Arial"/>
          <w:b/>
          <w:sz w:val="24"/>
          <w:szCs w:val="24"/>
        </w:rPr>
      </w:pPr>
      <w:r w:rsidRPr="0072669C">
        <w:rPr>
          <w:rFonts w:ascii="Arial" w:hAnsi="Arial" w:cs="Arial"/>
          <w:b/>
          <w:sz w:val="24"/>
          <w:szCs w:val="24"/>
        </w:rPr>
        <w:t>Papel timbrado</w:t>
      </w:r>
    </w:p>
    <w:p w:rsidR="00240A52" w:rsidRPr="0072669C" w:rsidRDefault="00240A52" w:rsidP="00240A52">
      <w:pPr>
        <w:rPr>
          <w:rFonts w:ascii="Arial" w:hAnsi="Arial" w:cs="Arial"/>
          <w:sz w:val="24"/>
          <w:szCs w:val="24"/>
        </w:rPr>
      </w:pPr>
    </w:p>
    <w:p w:rsidR="00240A52" w:rsidRPr="0072669C" w:rsidRDefault="00240A52" w:rsidP="00240A52">
      <w:pPr>
        <w:jc w:val="center"/>
        <w:rPr>
          <w:rFonts w:ascii="Arial" w:hAnsi="Arial" w:cs="Arial"/>
          <w:b/>
          <w:sz w:val="24"/>
          <w:szCs w:val="24"/>
        </w:rPr>
      </w:pPr>
      <w:r w:rsidRPr="0072669C">
        <w:rPr>
          <w:rFonts w:ascii="Arial" w:hAnsi="Arial" w:cs="Arial"/>
          <w:b/>
          <w:sz w:val="24"/>
          <w:szCs w:val="24"/>
        </w:rPr>
        <w:t xml:space="preserve">DECLARAÇÃO </w:t>
      </w:r>
    </w:p>
    <w:p w:rsidR="00240A52" w:rsidRPr="0072669C" w:rsidRDefault="00240A52" w:rsidP="00240A52">
      <w:pPr>
        <w:rPr>
          <w:rFonts w:ascii="Arial" w:hAnsi="Arial" w:cs="Arial"/>
          <w:sz w:val="24"/>
          <w:szCs w:val="24"/>
        </w:rPr>
      </w:pPr>
    </w:p>
    <w:p w:rsidR="00240A52" w:rsidRPr="0072669C" w:rsidRDefault="00240A52" w:rsidP="00240A52">
      <w:pPr>
        <w:rPr>
          <w:rFonts w:ascii="Arial" w:hAnsi="Arial" w:cs="Arial"/>
          <w:sz w:val="24"/>
          <w:szCs w:val="24"/>
        </w:rPr>
      </w:pPr>
    </w:p>
    <w:p w:rsidR="00240A52" w:rsidRPr="0072669C" w:rsidRDefault="00240A52" w:rsidP="00240A52">
      <w:pPr>
        <w:rPr>
          <w:rFonts w:ascii="Arial" w:hAnsi="Arial" w:cs="Arial"/>
          <w:sz w:val="24"/>
          <w:szCs w:val="24"/>
        </w:rPr>
      </w:pPr>
    </w:p>
    <w:p w:rsidR="00240A52" w:rsidRPr="0072669C" w:rsidRDefault="00240A52" w:rsidP="00240A52">
      <w:pPr>
        <w:rPr>
          <w:rFonts w:ascii="Arial" w:hAnsi="Arial" w:cs="Arial"/>
          <w:sz w:val="24"/>
          <w:szCs w:val="24"/>
        </w:rPr>
      </w:pPr>
      <w:r w:rsidRPr="0072669C">
        <w:rPr>
          <w:rFonts w:ascii="Arial" w:hAnsi="Arial" w:cs="Arial"/>
          <w:sz w:val="24"/>
          <w:szCs w:val="24"/>
        </w:rPr>
        <w:t xml:space="preserve">Declaramos, sob as penas do art. 299 do Código Penal Brasileiro, que </w:t>
      </w:r>
      <w:r w:rsidRPr="0072669C">
        <w:rPr>
          <w:rFonts w:ascii="Arial" w:hAnsi="Arial" w:cs="Arial"/>
          <w:sz w:val="24"/>
          <w:szCs w:val="24"/>
          <w:u w:val="single"/>
        </w:rPr>
        <w:t>__”NOME DA EMPRESA”</w:t>
      </w:r>
      <w:r w:rsidRPr="0072669C">
        <w:rPr>
          <w:rFonts w:ascii="Arial" w:hAnsi="Arial" w:cs="Arial"/>
          <w:sz w:val="24"/>
          <w:szCs w:val="24"/>
        </w:rPr>
        <w:t xml:space="preserve">, </w:t>
      </w:r>
      <w:r w:rsidRPr="0072669C">
        <w:rPr>
          <w:rFonts w:ascii="Arial" w:hAnsi="Arial" w:cs="Arial"/>
          <w:sz w:val="24"/>
          <w:szCs w:val="24"/>
          <w:u w:val="single"/>
        </w:rPr>
        <w:t xml:space="preserve">“CNPJ” ________   </w:t>
      </w:r>
      <w:r w:rsidRPr="0072669C">
        <w:rPr>
          <w:rFonts w:ascii="Arial" w:hAnsi="Arial" w:cs="Arial"/>
          <w:sz w:val="24"/>
          <w:szCs w:val="24"/>
        </w:rPr>
        <w:t xml:space="preserve"> , com sede em    </w:t>
      </w:r>
      <w:r w:rsidRPr="0072669C">
        <w:rPr>
          <w:rFonts w:ascii="Arial" w:hAnsi="Arial" w:cs="Arial"/>
          <w:sz w:val="24"/>
          <w:szCs w:val="24"/>
          <w:u w:val="single"/>
        </w:rPr>
        <w:t>ENDEREÇO”____________</w:t>
      </w:r>
      <w:r w:rsidRPr="0072669C">
        <w:rPr>
          <w:rFonts w:ascii="Arial" w:hAnsi="Arial" w:cs="Arial"/>
          <w:sz w:val="24"/>
          <w:szCs w:val="24"/>
        </w:rPr>
        <w:t>, “</w:t>
      </w:r>
      <w:r w:rsidRPr="0072669C">
        <w:rPr>
          <w:rFonts w:ascii="Arial" w:hAnsi="Arial" w:cs="Arial"/>
          <w:sz w:val="24"/>
          <w:szCs w:val="24"/>
          <w:u w:val="single"/>
        </w:rPr>
        <w:t xml:space="preserve">CIDADE”__  </w:t>
      </w:r>
      <w:r w:rsidRPr="0072669C">
        <w:rPr>
          <w:rFonts w:ascii="Arial" w:hAnsi="Arial" w:cs="Arial"/>
          <w:sz w:val="24"/>
          <w:szCs w:val="24"/>
        </w:rPr>
        <w:t>,  “</w:t>
      </w:r>
      <w:r w:rsidRPr="0072669C">
        <w:rPr>
          <w:rFonts w:ascii="Arial" w:hAnsi="Arial" w:cs="Arial"/>
          <w:sz w:val="24"/>
          <w:szCs w:val="24"/>
          <w:u w:val="single"/>
        </w:rPr>
        <w:t>UF”</w:t>
      </w:r>
      <w:r w:rsidRPr="0072669C">
        <w:rPr>
          <w:rFonts w:ascii="Arial" w:hAnsi="Arial" w:cs="Arial"/>
          <w:sz w:val="24"/>
          <w:szCs w:val="24"/>
        </w:rPr>
        <w:t>, terá disponibilidade, caso venha a vencer o certame, de realizar a entrega dos itens nos prazos e/ou condições previstas em edital e termo de referência</w:t>
      </w:r>
    </w:p>
    <w:p w:rsidR="00240A52" w:rsidRPr="0072669C" w:rsidRDefault="00240A52" w:rsidP="00240A52">
      <w:pPr>
        <w:rPr>
          <w:rFonts w:ascii="Arial" w:hAnsi="Arial" w:cs="Arial"/>
          <w:sz w:val="24"/>
          <w:szCs w:val="24"/>
          <w:u w:val="single"/>
        </w:rPr>
      </w:pPr>
    </w:p>
    <w:p w:rsidR="00240A52" w:rsidRPr="0072669C" w:rsidRDefault="00240A52" w:rsidP="00240A52">
      <w:pPr>
        <w:rPr>
          <w:rFonts w:ascii="Arial" w:hAnsi="Arial" w:cs="Arial"/>
          <w:sz w:val="24"/>
          <w:szCs w:val="24"/>
          <w:u w:val="single"/>
        </w:rPr>
      </w:pPr>
      <w:r w:rsidRPr="0072669C">
        <w:rPr>
          <w:rFonts w:ascii="Arial" w:hAnsi="Arial" w:cs="Arial"/>
          <w:sz w:val="24"/>
          <w:szCs w:val="24"/>
          <w:u w:val="single"/>
        </w:rPr>
        <w:t>Cidade, UF, Data_____________________</w:t>
      </w:r>
      <w:r w:rsidRPr="0072669C">
        <w:rPr>
          <w:rFonts w:ascii="Arial" w:hAnsi="Arial" w:cs="Arial"/>
          <w:sz w:val="24"/>
          <w:szCs w:val="24"/>
        </w:rPr>
        <w:t>.</w:t>
      </w:r>
    </w:p>
    <w:p w:rsidR="00240A52" w:rsidRPr="0072669C" w:rsidRDefault="00240A52" w:rsidP="00240A52">
      <w:pPr>
        <w:rPr>
          <w:rFonts w:ascii="Arial" w:hAnsi="Arial" w:cs="Arial"/>
          <w:sz w:val="24"/>
          <w:szCs w:val="24"/>
          <w:u w:val="single"/>
        </w:rPr>
      </w:pPr>
    </w:p>
    <w:p w:rsidR="00240A52" w:rsidRPr="0072669C" w:rsidRDefault="00240A52" w:rsidP="00240A52">
      <w:pPr>
        <w:rPr>
          <w:rFonts w:ascii="Arial" w:hAnsi="Arial" w:cs="Arial"/>
          <w:sz w:val="24"/>
          <w:szCs w:val="24"/>
          <w:u w:val="single"/>
        </w:rPr>
      </w:pPr>
    </w:p>
    <w:p w:rsidR="00240A52" w:rsidRPr="0072669C" w:rsidRDefault="00240A52" w:rsidP="00240A52">
      <w:pPr>
        <w:rPr>
          <w:rFonts w:ascii="Arial" w:hAnsi="Arial" w:cs="Arial"/>
          <w:sz w:val="24"/>
          <w:szCs w:val="24"/>
        </w:rPr>
      </w:pPr>
      <w:r w:rsidRPr="0072669C">
        <w:rPr>
          <w:rFonts w:ascii="Arial" w:hAnsi="Arial" w:cs="Arial"/>
          <w:sz w:val="24"/>
          <w:szCs w:val="24"/>
          <w:u w:val="single"/>
        </w:rPr>
        <w:t>______(Assinatura)____________________________</w:t>
      </w:r>
      <w:r w:rsidRPr="0072669C">
        <w:rPr>
          <w:rFonts w:ascii="Arial" w:hAnsi="Arial" w:cs="Arial"/>
          <w:sz w:val="24"/>
          <w:szCs w:val="24"/>
          <w:u w:val="single"/>
        </w:rPr>
        <w:br/>
      </w:r>
      <w:r w:rsidRPr="0072669C">
        <w:rPr>
          <w:rFonts w:ascii="Arial" w:hAnsi="Arial" w:cs="Arial"/>
          <w:sz w:val="24"/>
          <w:szCs w:val="24"/>
        </w:rPr>
        <w:t xml:space="preserve">Nome </w:t>
      </w:r>
      <w:r w:rsidRPr="0072669C">
        <w:rPr>
          <w:rFonts w:ascii="Arial" w:hAnsi="Arial" w:cs="Arial"/>
          <w:sz w:val="24"/>
          <w:szCs w:val="24"/>
          <w:u w:val="single"/>
        </w:rPr>
        <w:t xml:space="preserve"> </w:t>
      </w:r>
      <w:r w:rsidRPr="0072669C">
        <w:rPr>
          <w:rFonts w:ascii="Arial" w:hAnsi="Arial" w:cs="Arial"/>
          <w:sz w:val="24"/>
          <w:szCs w:val="24"/>
          <w:u w:val="single"/>
        </w:rPr>
        <w:br/>
      </w:r>
      <w:r w:rsidRPr="0072669C">
        <w:rPr>
          <w:rFonts w:ascii="Arial" w:hAnsi="Arial" w:cs="Arial"/>
          <w:sz w:val="24"/>
          <w:szCs w:val="24"/>
        </w:rPr>
        <w:t xml:space="preserve">Cargo  </w:t>
      </w:r>
      <w:r w:rsidRPr="0072669C">
        <w:rPr>
          <w:rFonts w:ascii="Arial" w:hAnsi="Arial" w:cs="Arial"/>
          <w:sz w:val="24"/>
          <w:szCs w:val="24"/>
        </w:rPr>
        <w:br/>
        <w:t xml:space="preserve">CPF   </w:t>
      </w:r>
      <w:r w:rsidRPr="0072669C">
        <w:rPr>
          <w:rFonts w:ascii="Arial" w:hAnsi="Arial" w:cs="Arial"/>
          <w:sz w:val="24"/>
          <w:szCs w:val="24"/>
        </w:rPr>
        <w:br/>
        <w:t>Fone:</w:t>
      </w:r>
    </w:p>
    <w:p w:rsidR="00240A52" w:rsidRPr="0072669C" w:rsidRDefault="00240A52" w:rsidP="00240A52">
      <w:pPr>
        <w:autoSpaceDE w:val="0"/>
        <w:autoSpaceDN w:val="0"/>
        <w:adjustRightInd w:val="0"/>
        <w:spacing w:after="0" w:line="240" w:lineRule="auto"/>
        <w:jc w:val="both"/>
        <w:rPr>
          <w:rFonts w:ascii="Arial" w:hAnsi="Arial" w:cs="Arial"/>
          <w:sz w:val="24"/>
          <w:szCs w:val="24"/>
        </w:rPr>
      </w:pPr>
    </w:p>
    <w:p w:rsidR="00456EEC" w:rsidRDefault="00456EEC" w:rsidP="004F5E4B">
      <w:pPr>
        <w:spacing w:after="0" w:line="240" w:lineRule="auto"/>
        <w:jc w:val="center"/>
        <w:rPr>
          <w:rFonts w:ascii="Arial" w:hAnsi="Arial" w:cs="Arial"/>
          <w:sz w:val="20"/>
          <w:szCs w:val="20"/>
        </w:rPr>
      </w:pPr>
    </w:p>
    <w:sectPr w:rsidR="00456EEC" w:rsidSect="00485D8E">
      <w:headerReference w:type="default" r:id="rId7"/>
      <w:footerReference w:type="default" r:id="rId8"/>
      <w:pgSz w:w="11906" w:h="16838"/>
      <w:pgMar w:top="1417" w:right="1701" w:bottom="1417" w:left="1701"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00B1" w:rsidRDefault="001A00B1">
      <w:pPr>
        <w:spacing w:after="0" w:line="240" w:lineRule="auto"/>
      </w:pPr>
      <w:r>
        <w:separator/>
      </w:r>
    </w:p>
  </w:endnote>
  <w:endnote w:type="continuationSeparator" w:id="0">
    <w:p w:rsidR="001A00B1" w:rsidRDefault="001A0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Helvetica Neue', Helvet">
    <w:altName w:val="Arial"/>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356F" w:rsidRDefault="00EA356F">
    <w:pPr>
      <w:pStyle w:val="Rodap"/>
      <w:tabs>
        <w:tab w:val="clear" w:pos="8504"/>
        <w:tab w:val="right" w:pos="9498"/>
      </w:tabs>
      <w:ind w:left="-567"/>
      <w:jc w:val="center"/>
      <w:rPr>
        <w:rFonts w:ascii="Cambria" w:hAnsi="Cambria"/>
        <w:sz w:val="18"/>
        <w:szCs w:val="18"/>
      </w:rPr>
    </w:pPr>
  </w:p>
  <w:p w:rsidR="00EA356F" w:rsidRDefault="00EA356F">
    <w:pPr>
      <w:pStyle w:val="Rodap"/>
      <w:tabs>
        <w:tab w:val="clear" w:pos="8504"/>
        <w:tab w:val="right" w:pos="9498"/>
      </w:tabs>
      <w:ind w:left="-567"/>
      <w:jc w:val="center"/>
    </w:pPr>
    <w:bookmarkStart w:id="0" w:name="__DdeLink__4631_189346389"/>
    <w:bookmarkEnd w:id="0"/>
    <w:r>
      <w:rPr>
        <w:rFonts w:ascii="Cambria" w:hAnsi="Cambria"/>
        <w:sz w:val="18"/>
        <w:szCs w:val="18"/>
      </w:rPr>
      <w:t xml:space="preserve">RUA VEREADOR JOSÉ FRANCISCO DOS SANTOS, 160, CENTRO, SANTANA DO ITARARÉ – PARANÁ – 00.  SECRETARIA DFO MEIO AMBIENTE.   E-MAIL – </w:t>
    </w:r>
    <w:hyperlink r:id="rId1">
      <w:r>
        <w:rPr>
          <w:rStyle w:val="LinkdaInternet"/>
          <w:rFonts w:ascii="Cambria" w:hAnsi="Cambria"/>
          <w:sz w:val="18"/>
          <w:szCs w:val="18"/>
        </w:rPr>
        <w:t>contato.codren@gmail.com</w:t>
      </w:r>
    </w:hyperlink>
    <w:r>
      <w:rPr>
        <w:rFonts w:ascii="Cambria" w:hAnsi="Cambria"/>
        <w:sz w:val="18"/>
        <w:szCs w:val="18"/>
      </w:rPr>
      <w:t>CEP: 84.970-0</w:t>
    </w:r>
  </w:p>
  <w:p w:rsidR="00EA356F" w:rsidRDefault="00EA356F">
    <w:pPr>
      <w:pStyle w:val="Rodap"/>
      <w:tabs>
        <w:tab w:val="clear" w:pos="8504"/>
        <w:tab w:val="right" w:pos="9498"/>
      </w:tabs>
      <w:ind w:left="-567"/>
      <w:jc w:val="center"/>
      <w:rPr>
        <w:rFonts w:ascii="Cambria" w:hAnsi="Cambria"/>
        <w:sz w:val="18"/>
        <w:szCs w:val="18"/>
      </w:rPr>
    </w:pPr>
    <w:r>
      <w:rPr>
        <w:rFonts w:ascii="Cambria" w:hAnsi="Cambria"/>
        <w:sz w:val="18"/>
        <w:szCs w:val="18"/>
      </w:rPr>
      <w:t>Fone: (43) 35261319</w:t>
    </w:r>
  </w:p>
  <w:p w:rsidR="00EA356F" w:rsidRDefault="00EA356F">
    <w:pPr>
      <w:pStyle w:val="Rodap"/>
      <w:tabs>
        <w:tab w:val="clear" w:pos="8504"/>
        <w:tab w:val="right" w:pos="9498"/>
      </w:tabs>
      <w:ind w:left="-567"/>
      <w:jc w:val="center"/>
    </w:pPr>
  </w:p>
  <w:p w:rsidR="00EA356F" w:rsidRDefault="006A7AE4">
    <w:pPr>
      <w:pStyle w:val="Rodap"/>
      <w:jc w:val="right"/>
    </w:pPr>
    <w:r>
      <w:fldChar w:fldCharType="begin"/>
    </w:r>
    <w:r>
      <w:instrText>PAGE</w:instrText>
    </w:r>
    <w:r>
      <w:fldChar w:fldCharType="separate"/>
    </w:r>
    <w:r w:rsidR="00B26A56">
      <w:rPr>
        <w:noProof/>
      </w:rPr>
      <w:t>1</w:t>
    </w:r>
    <w:r>
      <w:rPr>
        <w:noProof/>
      </w:rPr>
      <w:fldChar w:fldCharType="end"/>
    </w:r>
  </w:p>
  <w:p w:rsidR="00EA356F" w:rsidRDefault="00EA356F">
    <w:pPr>
      <w:pStyle w:val="Rodap"/>
    </w:pPr>
    <w:bookmarkStart w:id="1" w:name="__DdeLink__4631_1893463891"/>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00B1" w:rsidRDefault="001A00B1">
      <w:pPr>
        <w:spacing w:after="0" w:line="240" w:lineRule="auto"/>
      </w:pPr>
      <w:r>
        <w:separator/>
      </w:r>
    </w:p>
  </w:footnote>
  <w:footnote w:type="continuationSeparator" w:id="0">
    <w:p w:rsidR="001A00B1" w:rsidRDefault="001A0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356F" w:rsidRDefault="00EA356F">
    <w:pPr>
      <w:pStyle w:val="Cabealho"/>
    </w:pPr>
    <w:r>
      <w:rPr>
        <w:noProof/>
        <w:lang w:eastAsia="pt-BR"/>
      </w:rPr>
      <w:drawing>
        <wp:inline distT="0" distB="0" distL="0" distR="0">
          <wp:extent cx="5400040" cy="106299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pic:cNvPicPr>
                    <a:picLocks noChangeAspect="1" noChangeArrowheads="1"/>
                  </pic:cNvPicPr>
                </pic:nvPicPr>
                <pic:blipFill>
                  <a:blip r:embed="rId1"/>
                  <a:stretch>
                    <a:fillRect/>
                  </a:stretch>
                </pic:blipFill>
                <pic:spPr bwMode="auto">
                  <a:xfrm>
                    <a:off x="0" y="0"/>
                    <a:ext cx="5400040" cy="1062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607F"/>
    <w:multiLevelType w:val="multilevel"/>
    <w:tmpl w:val="218EBB06"/>
    <w:lvl w:ilvl="0">
      <w:start w:val="16"/>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B75327"/>
    <w:multiLevelType w:val="hybridMultilevel"/>
    <w:tmpl w:val="A52400C4"/>
    <w:lvl w:ilvl="0" w:tplc="C3B0A9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D902325"/>
    <w:multiLevelType w:val="hybridMultilevel"/>
    <w:tmpl w:val="3A7AC5F6"/>
    <w:lvl w:ilvl="0" w:tplc="2A9CFA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37264CC"/>
    <w:multiLevelType w:val="multilevel"/>
    <w:tmpl w:val="A580BACC"/>
    <w:lvl w:ilvl="0">
      <w:start w:val="15"/>
      <w:numFmt w:val="decimal"/>
      <w:lvlText w:val="%1"/>
      <w:lvlJc w:val="left"/>
      <w:pPr>
        <w:ind w:left="420" w:hanging="420"/>
      </w:pPr>
    </w:lvl>
    <w:lvl w:ilvl="1">
      <w:start w:val="9"/>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A4D61A9"/>
    <w:multiLevelType w:val="hybridMultilevel"/>
    <w:tmpl w:val="E522E444"/>
    <w:lvl w:ilvl="0" w:tplc="967C90A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DCA40C0"/>
    <w:multiLevelType w:val="hybridMultilevel"/>
    <w:tmpl w:val="538C74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FC52FC0"/>
    <w:multiLevelType w:val="multilevel"/>
    <w:tmpl w:val="1C64985C"/>
    <w:lvl w:ilvl="0">
      <w:start w:val="15"/>
      <w:numFmt w:val="decimal"/>
      <w:lvlText w:val="%1"/>
      <w:lvlJc w:val="left"/>
      <w:pPr>
        <w:ind w:left="465" w:hanging="465"/>
      </w:pPr>
      <w:rPr>
        <w:rFonts w:hint="default"/>
      </w:rPr>
    </w:lvl>
    <w:lvl w:ilvl="1">
      <w:start w:val="9"/>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2AE35EB"/>
    <w:multiLevelType w:val="multilevel"/>
    <w:tmpl w:val="979474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B453A62"/>
    <w:multiLevelType w:val="multilevel"/>
    <w:tmpl w:val="158CF2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C81CC1"/>
    <w:multiLevelType w:val="multilevel"/>
    <w:tmpl w:val="56128270"/>
    <w:lvl w:ilvl="0">
      <w:start w:val="3"/>
      <w:numFmt w:val="decimal"/>
      <w:lvlText w:val="%1."/>
      <w:lvlJc w:val="left"/>
      <w:pPr>
        <w:ind w:left="360" w:hanging="360"/>
      </w:pPr>
      <w:rPr>
        <w:rFonts w:hint="default"/>
      </w:rPr>
    </w:lvl>
    <w:lvl w:ilvl="1">
      <w:start w:val="2"/>
      <w:numFmt w:val="decimal"/>
      <w:lvlText w:val="%1.%2."/>
      <w:lvlJc w:val="left"/>
      <w:pPr>
        <w:ind w:left="57" w:hanging="5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3C97154"/>
    <w:multiLevelType w:val="hybridMultilevel"/>
    <w:tmpl w:val="9486638C"/>
    <w:lvl w:ilvl="0" w:tplc="42423D7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B36D07"/>
    <w:multiLevelType w:val="hybridMultilevel"/>
    <w:tmpl w:val="CDF61170"/>
    <w:lvl w:ilvl="0" w:tplc="6AF254CE">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15:restartNumberingAfterBreak="0">
    <w:nsid w:val="70717775"/>
    <w:multiLevelType w:val="multilevel"/>
    <w:tmpl w:val="239435B0"/>
    <w:lvl w:ilvl="0">
      <w:start w:val="4"/>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707365672">
    <w:abstractNumId w:val="8"/>
  </w:num>
  <w:num w:numId="2" w16cid:durableId="1484812119">
    <w:abstractNumId w:val="9"/>
  </w:num>
  <w:num w:numId="3" w16cid:durableId="712658558">
    <w:abstractNumId w:val="4"/>
  </w:num>
  <w:num w:numId="4" w16cid:durableId="1119254813">
    <w:abstractNumId w:val="7"/>
  </w:num>
  <w:num w:numId="5" w16cid:durableId="1322002772">
    <w:abstractNumId w:val="3"/>
    <w:lvlOverride w:ilvl="0">
      <w:startOverride w:val="1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4821367">
    <w:abstractNumId w:val="6"/>
  </w:num>
  <w:num w:numId="7" w16cid:durableId="708528208">
    <w:abstractNumId w:val="1"/>
  </w:num>
  <w:num w:numId="8" w16cid:durableId="618343286">
    <w:abstractNumId w:val="5"/>
  </w:num>
  <w:num w:numId="9" w16cid:durableId="456293942">
    <w:abstractNumId w:val="10"/>
  </w:num>
  <w:num w:numId="10" w16cid:durableId="292832804">
    <w:abstractNumId w:val="2"/>
  </w:num>
  <w:num w:numId="11" w16cid:durableId="1974479374">
    <w:abstractNumId w:val="0"/>
  </w:num>
  <w:num w:numId="12" w16cid:durableId="1778482314">
    <w:abstractNumId w:val="12"/>
  </w:num>
  <w:num w:numId="13" w16cid:durableId="14389833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F5"/>
    <w:rsid w:val="00016467"/>
    <w:rsid w:val="00017476"/>
    <w:rsid w:val="00023D87"/>
    <w:rsid w:val="0002567F"/>
    <w:rsid w:val="00036473"/>
    <w:rsid w:val="00050973"/>
    <w:rsid w:val="00064B61"/>
    <w:rsid w:val="00072E54"/>
    <w:rsid w:val="00093F59"/>
    <w:rsid w:val="000975F5"/>
    <w:rsid w:val="000B18C5"/>
    <w:rsid w:val="000B3BCC"/>
    <w:rsid w:val="000D4514"/>
    <w:rsid w:val="001025FF"/>
    <w:rsid w:val="00124ACB"/>
    <w:rsid w:val="00134BC6"/>
    <w:rsid w:val="0014687A"/>
    <w:rsid w:val="0015429D"/>
    <w:rsid w:val="00156E6F"/>
    <w:rsid w:val="001A00B1"/>
    <w:rsid w:val="001D5D6F"/>
    <w:rsid w:val="001E3911"/>
    <w:rsid w:val="001E603D"/>
    <w:rsid w:val="001F0A7C"/>
    <w:rsid w:val="0021505E"/>
    <w:rsid w:val="00215E6A"/>
    <w:rsid w:val="002321A0"/>
    <w:rsid w:val="00237CB0"/>
    <w:rsid w:val="00240A52"/>
    <w:rsid w:val="0024547F"/>
    <w:rsid w:val="00267688"/>
    <w:rsid w:val="00273FDE"/>
    <w:rsid w:val="00283A0C"/>
    <w:rsid w:val="002E5B21"/>
    <w:rsid w:val="002F4139"/>
    <w:rsid w:val="00307A59"/>
    <w:rsid w:val="003276D4"/>
    <w:rsid w:val="003336F7"/>
    <w:rsid w:val="00336F41"/>
    <w:rsid w:val="00341C8E"/>
    <w:rsid w:val="00350474"/>
    <w:rsid w:val="00372848"/>
    <w:rsid w:val="003B66BC"/>
    <w:rsid w:val="003E54F5"/>
    <w:rsid w:val="003E6EAE"/>
    <w:rsid w:val="003F0E88"/>
    <w:rsid w:val="004123ED"/>
    <w:rsid w:val="004138C8"/>
    <w:rsid w:val="00414C5B"/>
    <w:rsid w:val="00415DEC"/>
    <w:rsid w:val="004332E6"/>
    <w:rsid w:val="00454C61"/>
    <w:rsid w:val="00456EEC"/>
    <w:rsid w:val="00485D8E"/>
    <w:rsid w:val="0049582A"/>
    <w:rsid w:val="004A0A5B"/>
    <w:rsid w:val="004B661B"/>
    <w:rsid w:val="004C04F7"/>
    <w:rsid w:val="004D199A"/>
    <w:rsid w:val="004E6875"/>
    <w:rsid w:val="004F5E4B"/>
    <w:rsid w:val="00504D29"/>
    <w:rsid w:val="00541063"/>
    <w:rsid w:val="005773FE"/>
    <w:rsid w:val="00594608"/>
    <w:rsid w:val="00597D3A"/>
    <w:rsid w:val="005C1234"/>
    <w:rsid w:val="005D0B09"/>
    <w:rsid w:val="005D7DFE"/>
    <w:rsid w:val="005E7A7C"/>
    <w:rsid w:val="005F059D"/>
    <w:rsid w:val="005F5725"/>
    <w:rsid w:val="005F7468"/>
    <w:rsid w:val="00605496"/>
    <w:rsid w:val="006160AE"/>
    <w:rsid w:val="006206CE"/>
    <w:rsid w:val="00644959"/>
    <w:rsid w:val="00646549"/>
    <w:rsid w:val="0065778E"/>
    <w:rsid w:val="006A0B75"/>
    <w:rsid w:val="006A727A"/>
    <w:rsid w:val="006A7AE4"/>
    <w:rsid w:val="006C69AB"/>
    <w:rsid w:val="006E062A"/>
    <w:rsid w:val="00711863"/>
    <w:rsid w:val="0071513D"/>
    <w:rsid w:val="0072669C"/>
    <w:rsid w:val="00730E35"/>
    <w:rsid w:val="00784B51"/>
    <w:rsid w:val="00787B60"/>
    <w:rsid w:val="00790CA6"/>
    <w:rsid w:val="00790D6D"/>
    <w:rsid w:val="007B0D0B"/>
    <w:rsid w:val="007B5DE7"/>
    <w:rsid w:val="007C6810"/>
    <w:rsid w:val="007F62A4"/>
    <w:rsid w:val="00803B33"/>
    <w:rsid w:val="00806115"/>
    <w:rsid w:val="00811090"/>
    <w:rsid w:val="00811C2F"/>
    <w:rsid w:val="0081507B"/>
    <w:rsid w:val="00827EEF"/>
    <w:rsid w:val="00845923"/>
    <w:rsid w:val="008550BE"/>
    <w:rsid w:val="00855B03"/>
    <w:rsid w:val="008776BD"/>
    <w:rsid w:val="008A3EDD"/>
    <w:rsid w:val="008A5C2C"/>
    <w:rsid w:val="008D3C10"/>
    <w:rsid w:val="008E7C49"/>
    <w:rsid w:val="008F3119"/>
    <w:rsid w:val="0090238E"/>
    <w:rsid w:val="00913932"/>
    <w:rsid w:val="0094033F"/>
    <w:rsid w:val="00952F2F"/>
    <w:rsid w:val="009533B0"/>
    <w:rsid w:val="00954879"/>
    <w:rsid w:val="00954BA4"/>
    <w:rsid w:val="00964D63"/>
    <w:rsid w:val="00974695"/>
    <w:rsid w:val="00984922"/>
    <w:rsid w:val="00993917"/>
    <w:rsid w:val="009B71CD"/>
    <w:rsid w:val="009C475E"/>
    <w:rsid w:val="009C5949"/>
    <w:rsid w:val="009F64E3"/>
    <w:rsid w:val="00A0074A"/>
    <w:rsid w:val="00A04438"/>
    <w:rsid w:val="00A11166"/>
    <w:rsid w:val="00A1176B"/>
    <w:rsid w:val="00A12FEC"/>
    <w:rsid w:val="00A1435D"/>
    <w:rsid w:val="00A4425B"/>
    <w:rsid w:val="00A44FE1"/>
    <w:rsid w:val="00A5522B"/>
    <w:rsid w:val="00A57B8C"/>
    <w:rsid w:val="00A80B44"/>
    <w:rsid w:val="00A84E00"/>
    <w:rsid w:val="00AB0898"/>
    <w:rsid w:val="00AB1561"/>
    <w:rsid w:val="00AC5339"/>
    <w:rsid w:val="00AC7486"/>
    <w:rsid w:val="00AE4D6C"/>
    <w:rsid w:val="00B151D6"/>
    <w:rsid w:val="00B26A56"/>
    <w:rsid w:val="00B3006E"/>
    <w:rsid w:val="00B420DF"/>
    <w:rsid w:val="00B5351D"/>
    <w:rsid w:val="00B547CC"/>
    <w:rsid w:val="00B60A25"/>
    <w:rsid w:val="00B61724"/>
    <w:rsid w:val="00B701C4"/>
    <w:rsid w:val="00B77CCE"/>
    <w:rsid w:val="00B91CBC"/>
    <w:rsid w:val="00B9388D"/>
    <w:rsid w:val="00BA708F"/>
    <w:rsid w:val="00BB0047"/>
    <w:rsid w:val="00BD09E8"/>
    <w:rsid w:val="00BD3E5F"/>
    <w:rsid w:val="00C052CE"/>
    <w:rsid w:val="00C0740A"/>
    <w:rsid w:val="00C27A8F"/>
    <w:rsid w:val="00C305B4"/>
    <w:rsid w:val="00C64D30"/>
    <w:rsid w:val="00C66895"/>
    <w:rsid w:val="00C674B0"/>
    <w:rsid w:val="00C76311"/>
    <w:rsid w:val="00C76A0B"/>
    <w:rsid w:val="00C9250E"/>
    <w:rsid w:val="00CD21CC"/>
    <w:rsid w:val="00CE5CE1"/>
    <w:rsid w:val="00CF334E"/>
    <w:rsid w:val="00CF5926"/>
    <w:rsid w:val="00CF7763"/>
    <w:rsid w:val="00D1682E"/>
    <w:rsid w:val="00D23A9E"/>
    <w:rsid w:val="00D44876"/>
    <w:rsid w:val="00D50ABD"/>
    <w:rsid w:val="00D63967"/>
    <w:rsid w:val="00D80224"/>
    <w:rsid w:val="00D84F2D"/>
    <w:rsid w:val="00DD26A3"/>
    <w:rsid w:val="00DE315D"/>
    <w:rsid w:val="00DE7D88"/>
    <w:rsid w:val="00DF0DAB"/>
    <w:rsid w:val="00E06DEF"/>
    <w:rsid w:val="00E108DF"/>
    <w:rsid w:val="00E1317E"/>
    <w:rsid w:val="00E220F6"/>
    <w:rsid w:val="00E2597B"/>
    <w:rsid w:val="00E36CDE"/>
    <w:rsid w:val="00E37E95"/>
    <w:rsid w:val="00E64D77"/>
    <w:rsid w:val="00E82A36"/>
    <w:rsid w:val="00E844D1"/>
    <w:rsid w:val="00E9202C"/>
    <w:rsid w:val="00EA356F"/>
    <w:rsid w:val="00EA5ABA"/>
    <w:rsid w:val="00EB714F"/>
    <w:rsid w:val="00EC657E"/>
    <w:rsid w:val="00ED2DCF"/>
    <w:rsid w:val="00ED63BC"/>
    <w:rsid w:val="00EE03E9"/>
    <w:rsid w:val="00EE5EF8"/>
    <w:rsid w:val="00EF0792"/>
    <w:rsid w:val="00F00C7E"/>
    <w:rsid w:val="00F033E4"/>
    <w:rsid w:val="00F15393"/>
    <w:rsid w:val="00F26FD9"/>
    <w:rsid w:val="00F409EE"/>
    <w:rsid w:val="00F45863"/>
    <w:rsid w:val="00F51D14"/>
    <w:rsid w:val="00F7091E"/>
    <w:rsid w:val="00F73537"/>
    <w:rsid w:val="00F92B48"/>
    <w:rsid w:val="00F952F7"/>
    <w:rsid w:val="00FA2506"/>
    <w:rsid w:val="00FB60D8"/>
    <w:rsid w:val="00FD4FDD"/>
    <w:rsid w:val="00FE1BA5"/>
    <w:rsid w:val="00FE7AFD"/>
    <w:rsid w:val="00FF41E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3D8C90-2667-3744-8A98-10CBE6FF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D8E"/>
    <w:pPr>
      <w:spacing w:after="200" w:line="276" w:lineRule="auto"/>
    </w:pPr>
    <w:rPr>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uiPriority w:val="99"/>
    <w:qFormat/>
    <w:rsid w:val="00485D8E"/>
    <w:rPr>
      <w:rFonts w:ascii="Tahoma" w:hAnsi="Tahoma" w:cs="Tahoma"/>
      <w:sz w:val="16"/>
      <w:szCs w:val="16"/>
    </w:rPr>
  </w:style>
  <w:style w:type="character" w:customStyle="1" w:styleId="CabealhoChar">
    <w:name w:val="Cabeçalho Char"/>
    <w:basedOn w:val="Fontepargpadro"/>
    <w:uiPriority w:val="99"/>
    <w:qFormat/>
    <w:rsid w:val="00485D8E"/>
  </w:style>
  <w:style w:type="character" w:customStyle="1" w:styleId="RodapChar">
    <w:name w:val="Rodapé Char"/>
    <w:basedOn w:val="Fontepargpadro"/>
    <w:uiPriority w:val="99"/>
    <w:qFormat/>
    <w:rsid w:val="00485D8E"/>
  </w:style>
  <w:style w:type="character" w:customStyle="1" w:styleId="LinkdaInternet">
    <w:name w:val="Link da Internet"/>
    <w:basedOn w:val="Fontepargpadro"/>
    <w:rsid w:val="00485D8E"/>
    <w:rPr>
      <w:rFonts w:ascii="Arial" w:hAnsi="Arial" w:cs="Arial"/>
      <w:strike w:val="0"/>
      <w:dstrike w:val="0"/>
      <w:color w:val="1122CC"/>
      <w:u w:val="none"/>
      <w:effect w:val="none"/>
    </w:rPr>
  </w:style>
  <w:style w:type="character" w:customStyle="1" w:styleId="ListLabel1">
    <w:name w:val="ListLabel 1"/>
    <w:qFormat/>
    <w:rsid w:val="00485D8E"/>
    <w:rPr>
      <w:b w:val="0"/>
    </w:rPr>
  </w:style>
  <w:style w:type="character" w:customStyle="1" w:styleId="ListLabel2">
    <w:name w:val="ListLabel 2"/>
    <w:qFormat/>
    <w:rsid w:val="00485D8E"/>
    <w:rPr>
      <w:rFonts w:cs="Courier New"/>
    </w:rPr>
  </w:style>
  <w:style w:type="character" w:customStyle="1" w:styleId="ListLabel3">
    <w:name w:val="ListLabel 3"/>
    <w:qFormat/>
    <w:rsid w:val="00485D8E"/>
    <w:rPr>
      <w:rFonts w:cs="Courier New"/>
    </w:rPr>
  </w:style>
  <w:style w:type="character" w:customStyle="1" w:styleId="ListLabel4">
    <w:name w:val="ListLabel 4"/>
    <w:qFormat/>
    <w:rsid w:val="00485D8E"/>
    <w:rPr>
      <w:rFonts w:cs="Courier New"/>
    </w:rPr>
  </w:style>
  <w:style w:type="character" w:customStyle="1" w:styleId="ListLabel5">
    <w:name w:val="ListLabel 5"/>
    <w:qFormat/>
    <w:rsid w:val="00485D8E"/>
    <w:rPr>
      <w:rFonts w:ascii="Cambria" w:hAnsi="Cambria"/>
      <w:sz w:val="18"/>
      <w:szCs w:val="18"/>
    </w:rPr>
  </w:style>
  <w:style w:type="character" w:customStyle="1" w:styleId="ListLabel6">
    <w:name w:val="ListLabel 6"/>
    <w:qFormat/>
    <w:rsid w:val="00485D8E"/>
    <w:rPr>
      <w:rFonts w:ascii="Cambria" w:hAnsi="Cambria"/>
      <w:sz w:val="18"/>
      <w:szCs w:val="18"/>
    </w:rPr>
  </w:style>
  <w:style w:type="character" w:customStyle="1" w:styleId="ListLabel7">
    <w:name w:val="ListLabel 7"/>
    <w:qFormat/>
    <w:rsid w:val="00485D8E"/>
    <w:rPr>
      <w:rFonts w:ascii="Cambria" w:hAnsi="Cambria"/>
      <w:sz w:val="18"/>
      <w:szCs w:val="18"/>
    </w:rPr>
  </w:style>
  <w:style w:type="character" w:customStyle="1" w:styleId="ListLabel8">
    <w:name w:val="ListLabel 8"/>
    <w:qFormat/>
    <w:rsid w:val="00485D8E"/>
    <w:rPr>
      <w:rFonts w:ascii="Cambria" w:hAnsi="Cambria"/>
      <w:sz w:val="18"/>
      <w:szCs w:val="18"/>
    </w:rPr>
  </w:style>
  <w:style w:type="character" w:customStyle="1" w:styleId="ListLabel9">
    <w:name w:val="ListLabel 9"/>
    <w:qFormat/>
    <w:rsid w:val="00485D8E"/>
    <w:rPr>
      <w:rFonts w:ascii="Cambria" w:hAnsi="Cambria"/>
      <w:sz w:val="18"/>
      <w:szCs w:val="18"/>
    </w:rPr>
  </w:style>
  <w:style w:type="character" w:customStyle="1" w:styleId="ListLabel10">
    <w:name w:val="ListLabel 10"/>
    <w:qFormat/>
    <w:rsid w:val="00485D8E"/>
    <w:rPr>
      <w:rFonts w:ascii="Cambria" w:hAnsi="Cambria"/>
      <w:sz w:val="18"/>
      <w:szCs w:val="18"/>
    </w:rPr>
  </w:style>
  <w:style w:type="character" w:customStyle="1" w:styleId="ListLabel11">
    <w:name w:val="ListLabel 11"/>
    <w:qFormat/>
    <w:rsid w:val="00485D8E"/>
    <w:rPr>
      <w:rFonts w:ascii="Cambria" w:hAnsi="Cambria"/>
      <w:sz w:val="18"/>
      <w:szCs w:val="18"/>
    </w:rPr>
  </w:style>
  <w:style w:type="paragraph" w:styleId="Ttulo">
    <w:name w:val="Title"/>
    <w:basedOn w:val="Normal"/>
    <w:next w:val="Corpodetexto"/>
    <w:qFormat/>
    <w:rsid w:val="00485D8E"/>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485D8E"/>
    <w:pPr>
      <w:spacing w:after="140"/>
    </w:pPr>
  </w:style>
  <w:style w:type="paragraph" w:styleId="Lista">
    <w:name w:val="List"/>
    <w:basedOn w:val="Corpodetexto"/>
    <w:rsid w:val="00485D8E"/>
    <w:rPr>
      <w:rFonts w:cs="Arial"/>
    </w:rPr>
  </w:style>
  <w:style w:type="paragraph" w:styleId="Legenda">
    <w:name w:val="caption"/>
    <w:basedOn w:val="Normal"/>
    <w:qFormat/>
    <w:rsid w:val="00485D8E"/>
    <w:pPr>
      <w:suppressLineNumbers/>
      <w:spacing w:before="120" w:after="120"/>
    </w:pPr>
    <w:rPr>
      <w:rFonts w:cs="Arial"/>
      <w:i/>
      <w:iCs/>
      <w:sz w:val="24"/>
      <w:szCs w:val="24"/>
    </w:rPr>
  </w:style>
  <w:style w:type="paragraph" w:customStyle="1" w:styleId="ndice">
    <w:name w:val="Índice"/>
    <w:basedOn w:val="Normal"/>
    <w:qFormat/>
    <w:rsid w:val="00485D8E"/>
    <w:pPr>
      <w:suppressLineNumbers/>
    </w:pPr>
    <w:rPr>
      <w:rFonts w:cs="Arial"/>
    </w:rPr>
  </w:style>
  <w:style w:type="paragraph" w:styleId="PargrafodaLista">
    <w:name w:val="List Paragraph"/>
    <w:basedOn w:val="Normal"/>
    <w:uiPriority w:val="34"/>
    <w:qFormat/>
    <w:rsid w:val="00485D8E"/>
    <w:pPr>
      <w:ind w:left="720"/>
      <w:contextualSpacing/>
    </w:pPr>
  </w:style>
  <w:style w:type="paragraph" w:styleId="Textodebalo">
    <w:name w:val="Balloon Text"/>
    <w:basedOn w:val="Normal"/>
    <w:uiPriority w:val="99"/>
    <w:qFormat/>
    <w:rsid w:val="00485D8E"/>
    <w:pPr>
      <w:spacing w:after="0" w:line="240" w:lineRule="auto"/>
    </w:pPr>
    <w:rPr>
      <w:rFonts w:ascii="Tahoma" w:hAnsi="Tahoma"/>
      <w:sz w:val="16"/>
      <w:szCs w:val="16"/>
    </w:rPr>
  </w:style>
  <w:style w:type="paragraph" w:styleId="Cabealho">
    <w:name w:val="header"/>
    <w:basedOn w:val="Normal"/>
    <w:uiPriority w:val="99"/>
    <w:rsid w:val="00485D8E"/>
    <w:pPr>
      <w:tabs>
        <w:tab w:val="center" w:pos="4252"/>
        <w:tab w:val="right" w:pos="8504"/>
      </w:tabs>
      <w:spacing w:after="0" w:line="240" w:lineRule="auto"/>
    </w:pPr>
  </w:style>
  <w:style w:type="paragraph" w:styleId="Rodap">
    <w:name w:val="footer"/>
    <w:basedOn w:val="Normal"/>
    <w:uiPriority w:val="99"/>
    <w:rsid w:val="00485D8E"/>
    <w:pPr>
      <w:tabs>
        <w:tab w:val="center" w:pos="4252"/>
        <w:tab w:val="right" w:pos="8504"/>
      </w:tabs>
      <w:spacing w:after="0" w:line="240" w:lineRule="auto"/>
    </w:pPr>
  </w:style>
  <w:style w:type="paragraph" w:customStyle="1" w:styleId="Contedodatabela">
    <w:name w:val="Conteúdo da tabela"/>
    <w:basedOn w:val="Normal"/>
    <w:qFormat/>
    <w:rsid w:val="00485D8E"/>
    <w:pPr>
      <w:suppressLineNumbers/>
    </w:pPr>
  </w:style>
  <w:style w:type="paragraph" w:customStyle="1" w:styleId="Ttulodetabela">
    <w:name w:val="Título de tabela"/>
    <w:basedOn w:val="Contedodatabela"/>
    <w:qFormat/>
    <w:rsid w:val="00485D8E"/>
    <w:pPr>
      <w:jc w:val="center"/>
    </w:pPr>
    <w:rPr>
      <w:b/>
      <w:bCs/>
    </w:rPr>
  </w:style>
  <w:style w:type="paragraph" w:styleId="Corpodetexto3">
    <w:name w:val="Body Text 3"/>
    <w:basedOn w:val="Normal"/>
    <w:link w:val="Corpodetexto3Char"/>
    <w:semiHidden/>
    <w:unhideWhenUsed/>
    <w:rsid w:val="00240A52"/>
    <w:pPr>
      <w:spacing w:after="120"/>
    </w:pPr>
    <w:rPr>
      <w:sz w:val="16"/>
      <w:szCs w:val="16"/>
    </w:rPr>
  </w:style>
  <w:style w:type="character" w:customStyle="1" w:styleId="Corpodetexto3Char">
    <w:name w:val="Corpo de texto 3 Char"/>
    <w:basedOn w:val="Fontepargpadro"/>
    <w:link w:val="Corpodetexto3"/>
    <w:semiHidden/>
    <w:rsid w:val="00240A52"/>
    <w:rPr>
      <w:sz w:val="16"/>
      <w:szCs w:val="16"/>
    </w:rPr>
  </w:style>
  <w:style w:type="paragraph" w:customStyle="1" w:styleId="Corpo">
    <w:name w:val="Corpo"/>
    <w:rsid w:val="00240A52"/>
    <w:rPr>
      <w:rFonts w:ascii="Times New Roman" w:eastAsia="Times New Roman" w:hAnsi="Times New Roman" w:cs="Times New Roman"/>
      <w:color w:val="000000"/>
      <w:szCs w:val="20"/>
      <w:lang w:eastAsia="pt-BR"/>
    </w:rPr>
  </w:style>
  <w:style w:type="character" w:styleId="Hyperlink">
    <w:name w:val="Hyperlink"/>
    <w:uiPriority w:val="99"/>
    <w:semiHidden/>
    <w:unhideWhenUsed/>
    <w:rsid w:val="00240A52"/>
    <w:rPr>
      <w:color w:val="0000FF"/>
      <w:u w:val="single"/>
    </w:rPr>
  </w:style>
  <w:style w:type="paragraph" w:customStyle="1" w:styleId="xl66">
    <w:name w:val="xl66"/>
    <w:basedOn w:val="Normal"/>
    <w:rsid w:val="00240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t-BR"/>
    </w:rPr>
  </w:style>
  <w:style w:type="paragraph" w:customStyle="1" w:styleId="xl67">
    <w:name w:val="xl67"/>
    <w:basedOn w:val="Normal"/>
    <w:rsid w:val="00240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t-BR"/>
    </w:rPr>
  </w:style>
  <w:style w:type="paragraph" w:customStyle="1" w:styleId="xl68">
    <w:name w:val="xl68"/>
    <w:basedOn w:val="Normal"/>
    <w:rsid w:val="00240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pt-BR"/>
    </w:rPr>
  </w:style>
  <w:style w:type="paragraph" w:customStyle="1" w:styleId="xl69">
    <w:name w:val="xl69"/>
    <w:basedOn w:val="Normal"/>
    <w:rsid w:val="00240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70">
    <w:name w:val="xl70"/>
    <w:basedOn w:val="Normal"/>
    <w:rsid w:val="00240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71">
    <w:name w:val="xl71"/>
    <w:basedOn w:val="Normal"/>
    <w:rsid w:val="00240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pt-BR"/>
    </w:rPr>
  </w:style>
  <w:style w:type="paragraph" w:customStyle="1" w:styleId="xl72">
    <w:name w:val="xl72"/>
    <w:basedOn w:val="Normal"/>
    <w:rsid w:val="00240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73">
    <w:name w:val="xl73"/>
    <w:basedOn w:val="Normal"/>
    <w:rsid w:val="00240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pt-BR"/>
    </w:rPr>
  </w:style>
  <w:style w:type="paragraph" w:customStyle="1" w:styleId="xl74">
    <w:name w:val="xl74"/>
    <w:basedOn w:val="Normal"/>
    <w:rsid w:val="00240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75">
    <w:name w:val="xl75"/>
    <w:basedOn w:val="Normal"/>
    <w:rsid w:val="00240A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76">
    <w:name w:val="xl76"/>
    <w:basedOn w:val="Normal"/>
    <w:rsid w:val="00240A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77">
    <w:name w:val="xl77"/>
    <w:basedOn w:val="Normal"/>
    <w:rsid w:val="00240A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78">
    <w:name w:val="xl78"/>
    <w:basedOn w:val="Normal"/>
    <w:rsid w:val="00240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customStyle="1" w:styleId="xl79">
    <w:name w:val="xl79"/>
    <w:basedOn w:val="Normal"/>
    <w:rsid w:val="00240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customStyle="1" w:styleId="xl80">
    <w:name w:val="xl80"/>
    <w:basedOn w:val="Normal"/>
    <w:rsid w:val="00240A52"/>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81">
    <w:name w:val="xl81"/>
    <w:basedOn w:val="Normal"/>
    <w:rsid w:val="00240A5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82">
    <w:name w:val="xl82"/>
    <w:basedOn w:val="Normal"/>
    <w:rsid w:val="00240A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83">
    <w:name w:val="xl83"/>
    <w:basedOn w:val="Normal"/>
    <w:rsid w:val="00240A5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84">
    <w:name w:val="xl84"/>
    <w:basedOn w:val="Normal"/>
    <w:rsid w:val="00240A5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85">
    <w:name w:val="xl85"/>
    <w:basedOn w:val="Normal"/>
    <w:rsid w:val="00240A5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86">
    <w:name w:val="xl86"/>
    <w:basedOn w:val="Normal"/>
    <w:rsid w:val="00240A5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87">
    <w:name w:val="xl87"/>
    <w:basedOn w:val="Normal"/>
    <w:rsid w:val="00240A5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pt-BR"/>
    </w:rPr>
  </w:style>
  <w:style w:type="paragraph" w:customStyle="1" w:styleId="xl88">
    <w:name w:val="xl88"/>
    <w:basedOn w:val="Normal"/>
    <w:rsid w:val="00240A52"/>
    <w:pPr>
      <w:pBdr>
        <w:top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pt-BR"/>
    </w:rPr>
  </w:style>
  <w:style w:type="paragraph" w:customStyle="1" w:styleId="xl89">
    <w:name w:val="xl89"/>
    <w:basedOn w:val="Normal"/>
    <w:rsid w:val="00240A5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pt-BR"/>
    </w:rPr>
  </w:style>
  <w:style w:type="paragraph" w:customStyle="1" w:styleId="xl90">
    <w:name w:val="xl90"/>
    <w:basedOn w:val="Normal"/>
    <w:rsid w:val="00240A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customStyle="1" w:styleId="xl91">
    <w:name w:val="xl91"/>
    <w:basedOn w:val="Normal"/>
    <w:rsid w:val="00240A5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customStyle="1" w:styleId="xl92">
    <w:name w:val="xl92"/>
    <w:basedOn w:val="Normal"/>
    <w:rsid w:val="00240A5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customStyle="1" w:styleId="xl93">
    <w:name w:val="xl93"/>
    <w:basedOn w:val="Normal"/>
    <w:rsid w:val="00240A5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customStyle="1" w:styleId="xl94">
    <w:name w:val="xl94"/>
    <w:basedOn w:val="Normal"/>
    <w:rsid w:val="00240A5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pt-BR"/>
    </w:rPr>
  </w:style>
  <w:style w:type="paragraph" w:customStyle="1" w:styleId="xl95">
    <w:name w:val="xl95"/>
    <w:basedOn w:val="Normal"/>
    <w:rsid w:val="00240A52"/>
    <w:pPr>
      <w:pBdr>
        <w:top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pt-BR"/>
    </w:rPr>
  </w:style>
  <w:style w:type="paragraph" w:customStyle="1" w:styleId="xl96">
    <w:name w:val="xl96"/>
    <w:basedOn w:val="Normal"/>
    <w:rsid w:val="00240A5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pt-BR"/>
    </w:rPr>
  </w:style>
  <w:style w:type="paragraph" w:customStyle="1" w:styleId="xl97">
    <w:name w:val="xl97"/>
    <w:basedOn w:val="Normal"/>
    <w:rsid w:val="00240A5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customStyle="1" w:styleId="xl98">
    <w:name w:val="xl98"/>
    <w:basedOn w:val="Normal"/>
    <w:rsid w:val="00240A5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customStyle="1" w:styleId="xl99">
    <w:name w:val="xl99"/>
    <w:basedOn w:val="Normal"/>
    <w:rsid w:val="00240A5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customStyle="1" w:styleId="xl100">
    <w:name w:val="xl100"/>
    <w:basedOn w:val="Normal"/>
    <w:rsid w:val="00240A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styleId="SemEspaamento">
    <w:name w:val="No Spacing"/>
    <w:uiPriority w:val="1"/>
    <w:qFormat/>
    <w:rsid w:val="00240A52"/>
    <w:rPr>
      <w:rFonts w:cs="Times New Roman"/>
      <w:sz w:val="22"/>
    </w:rPr>
  </w:style>
  <w:style w:type="table" w:styleId="Tabelacomgrade">
    <w:name w:val="Table Grid"/>
    <w:basedOn w:val="Tabelanormal"/>
    <w:uiPriority w:val="59"/>
    <w:rsid w:val="00240A52"/>
    <w:rPr>
      <w:rFonts w:cs="Times New Roman"/>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0A5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D23A9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26660">
      <w:bodyDiv w:val="1"/>
      <w:marLeft w:val="0"/>
      <w:marRight w:val="0"/>
      <w:marTop w:val="0"/>
      <w:marBottom w:val="0"/>
      <w:divBdr>
        <w:top w:val="none" w:sz="0" w:space="0" w:color="auto"/>
        <w:left w:val="none" w:sz="0" w:space="0" w:color="auto"/>
        <w:bottom w:val="none" w:sz="0" w:space="0" w:color="auto"/>
        <w:right w:val="none" w:sz="0" w:space="0" w:color="auto"/>
      </w:divBdr>
    </w:div>
    <w:div w:id="1074666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hyperlink" Target="mailto:contato@codren.org"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9707</Words>
  <Characters>52418</Characters>
  <Application>Microsoft Office Word</Application>
  <DocSecurity>0</DocSecurity>
  <Lines>436</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Gerson Santos</cp:lastModifiedBy>
  <cp:revision>2</cp:revision>
  <cp:lastPrinted>2022-08-22T13:15:00Z</cp:lastPrinted>
  <dcterms:created xsi:type="dcterms:W3CDTF">2022-09-26T14:33:00Z</dcterms:created>
  <dcterms:modified xsi:type="dcterms:W3CDTF">2022-09-26T14:33:00Z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